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718A3" w14:textId="77777777" w:rsidR="00B6490C" w:rsidRPr="0042068D" w:rsidRDefault="00816E6A" w:rsidP="0042068D">
      <w:pPr>
        <w:pStyle w:val="Odstavecseseznamem"/>
        <w:shd w:val="clear" w:color="auto" w:fill="FFFFFF"/>
        <w:spacing w:before="120" w:after="120" w:line="360" w:lineRule="auto"/>
        <w:ind w:left="0"/>
        <w:jc w:val="center"/>
        <w:rPr>
          <w:rFonts w:ascii="Arial" w:eastAsiaTheme="minorHAnsi" w:hAnsi="Arial" w:cs="Arial"/>
          <w:b/>
          <w:spacing w:val="-1"/>
          <w:sz w:val="52"/>
          <w:lang w:eastAsia="en-US"/>
        </w:rPr>
      </w:pPr>
      <w:r w:rsidRPr="0042068D">
        <w:rPr>
          <w:rFonts w:ascii="Arial" w:eastAsiaTheme="minorHAnsi" w:hAnsi="Arial" w:cs="Arial"/>
          <w:b/>
          <w:spacing w:val="-1"/>
          <w:sz w:val="52"/>
          <w:lang w:eastAsia="en-US"/>
        </w:rPr>
        <w:t>SMLOUVA</w:t>
      </w:r>
    </w:p>
    <w:p w14:paraId="21E8E79A" w14:textId="249909AB" w:rsidR="0068181C" w:rsidRDefault="0068181C" w:rsidP="00B8600B">
      <w:pPr>
        <w:pStyle w:val="Odstavecseseznamem"/>
        <w:shd w:val="clear" w:color="auto" w:fill="FFFFFF"/>
        <w:spacing w:before="120" w:after="120"/>
        <w:ind w:left="0"/>
        <w:jc w:val="center"/>
        <w:rPr>
          <w:rFonts w:ascii="Arial" w:eastAsiaTheme="minorHAnsi" w:hAnsi="Arial" w:cs="Arial"/>
          <w:spacing w:val="-1"/>
          <w:lang w:eastAsia="en-US"/>
        </w:rPr>
      </w:pPr>
      <w:r w:rsidRPr="0063483E">
        <w:rPr>
          <w:rFonts w:ascii="Arial" w:eastAsiaTheme="minorHAnsi" w:hAnsi="Arial" w:cs="Arial"/>
          <w:spacing w:val="-1"/>
          <w:lang w:eastAsia="en-US"/>
        </w:rPr>
        <w:t xml:space="preserve">o provozování drážní dopravy na </w:t>
      </w:r>
      <w:r>
        <w:rPr>
          <w:rFonts w:ascii="Arial" w:eastAsiaTheme="minorHAnsi" w:hAnsi="Arial" w:cs="Arial"/>
          <w:spacing w:val="-1"/>
          <w:lang w:eastAsia="en-US"/>
        </w:rPr>
        <w:t xml:space="preserve">veřejně nepřístupné </w:t>
      </w:r>
      <w:r w:rsidRPr="0063483E">
        <w:rPr>
          <w:rFonts w:ascii="Arial" w:eastAsiaTheme="minorHAnsi" w:hAnsi="Arial" w:cs="Arial"/>
          <w:spacing w:val="-1"/>
          <w:lang w:eastAsia="en-US"/>
        </w:rPr>
        <w:t xml:space="preserve">vlečce společnosti České dráhy, a.s. </w:t>
      </w:r>
      <w:r>
        <w:rPr>
          <w:rFonts w:ascii="Arial" w:eastAsiaTheme="minorHAnsi" w:hAnsi="Arial" w:cs="Arial"/>
          <w:spacing w:val="-1"/>
          <w:lang w:eastAsia="en-US"/>
        </w:rPr>
        <w:t xml:space="preserve">bez veřejného užívání </w:t>
      </w:r>
      <w:r w:rsidRPr="0063483E">
        <w:rPr>
          <w:rFonts w:ascii="Arial" w:eastAsiaTheme="minorHAnsi" w:hAnsi="Arial" w:cs="Arial"/>
          <w:spacing w:val="-1"/>
          <w:lang w:eastAsia="en-US"/>
        </w:rPr>
        <w:t>podle § 2</w:t>
      </w:r>
      <w:r>
        <w:rPr>
          <w:rFonts w:ascii="Arial" w:eastAsiaTheme="minorHAnsi" w:hAnsi="Arial" w:cs="Arial"/>
          <w:spacing w:val="-1"/>
          <w:lang w:eastAsia="en-US"/>
        </w:rPr>
        <w:t>2a odst. 3</w:t>
      </w:r>
      <w:r w:rsidR="007F7C27">
        <w:rPr>
          <w:rFonts w:ascii="Arial" w:eastAsiaTheme="minorHAnsi" w:hAnsi="Arial" w:cs="Arial"/>
          <w:spacing w:val="-1"/>
          <w:lang w:eastAsia="en-US"/>
        </w:rPr>
        <w:t xml:space="preserve"> </w:t>
      </w:r>
      <w:r w:rsidRPr="0063483E">
        <w:rPr>
          <w:rFonts w:ascii="Arial" w:eastAsiaTheme="minorHAnsi" w:hAnsi="Arial" w:cs="Arial"/>
          <w:spacing w:val="-1"/>
          <w:lang w:eastAsia="en-US"/>
        </w:rPr>
        <w:t>zákona č. 266/1994 Sb., o dráhách</w:t>
      </w:r>
      <w:r>
        <w:rPr>
          <w:rFonts w:ascii="Arial" w:eastAsiaTheme="minorHAnsi" w:hAnsi="Arial" w:cs="Arial"/>
          <w:spacing w:val="-1"/>
          <w:lang w:eastAsia="en-US"/>
        </w:rPr>
        <w:t>, ve znění pozdějších předpisů</w:t>
      </w:r>
    </w:p>
    <w:p w14:paraId="1E14BE5D" w14:textId="4E7A3AD6" w:rsidR="00490B15" w:rsidRDefault="00490B15" w:rsidP="00B8600B">
      <w:pPr>
        <w:pStyle w:val="Odstavecseseznamem"/>
        <w:shd w:val="clear" w:color="auto" w:fill="FFFFFF"/>
        <w:spacing w:before="120" w:after="120"/>
        <w:ind w:left="0"/>
        <w:jc w:val="center"/>
        <w:rPr>
          <w:rFonts w:ascii="Arial" w:eastAsiaTheme="minorHAnsi" w:hAnsi="Arial" w:cs="Arial"/>
          <w:spacing w:val="-1"/>
          <w:lang w:eastAsia="en-US"/>
        </w:rPr>
      </w:pPr>
      <w:r>
        <w:rPr>
          <w:rFonts w:ascii="Arial" w:eastAsiaTheme="minorHAnsi" w:hAnsi="Arial" w:cs="Arial"/>
          <w:spacing w:val="-1"/>
          <w:lang w:eastAsia="en-US"/>
        </w:rPr>
        <w:t>(dále jen „Smlouva“)</w:t>
      </w:r>
    </w:p>
    <w:p w14:paraId="7F09D63C" w14:textId="77777777" w:rsidR="00B8600B" w:rsidRPr="0063483E" w:rsidRDefault="00B8600B" w:rsidP="00B8600B">
      <w:pPr>
        <w:pStyle w:val="Odstavecseseznamem"/>
        <w:shd w:val="clear" w:color="auto" w:fill="FFFFFF"/>
        <w:spacing w:before="120" w:after="120"/>
        <w:ind w:left="0"/>
        <w:jc w:val="center"/>
        <w:rPr>
          <w:rFonts w:ascii="Arial" w:eastAsiaTheme="minorHAnsi" w:hAnsi="Arial" w:cs="Arial"/>
          <w:spacing w:val="-1"/>
          <w:lang w:eastAsia="en-US"/>
        </w:rPr>
      </w:pPr>
    </w:p>
    <w:p w14:paraId="376CAD17" w14:textId="77777777" w:rsidR="00676998" w:rsidRDefault="00676998" w:rsidP="00B8600B">
      <w:pPr>
        <w:pStyle w:val="Odstavecseseznamem"/>
        <w:shd w:val="clear" w:color="auto" w:fill="FFFFFF"/>
        <w:spacing w:before="120" w:after="120"/>
        <w:ind w:left="0"/>
        <w:jc w:val="center"/>
        <w:rPr>
          <w:rFonts w:ascii="Arial" w:eastAsiaTheme="minorHAnsi" w:hAnsi="Arial" w:cs="Arial"/>
          <w:spacing w:val="-1"/>
          <w:lang w:eastAsia="en-US"/>
        </w:rPr>
      </w:pPr>
      <w:r w:rsidRPr="00676998">
        <w:rPr>
          <w:rFonts w:ascii="Arial" w:eastAsiaTheme="minorHAnsi" w:hAnsi="Arial" w:cs="Arial"/>
          <w:b/>
          <w:spacing w:val="-1"/>
          <w:lang w:eastAsia="en-US"/>
        </w:rPr>
        <w:t>„</w:t>
      </w:r>
      <w:r w:rsidR="00BB6BBE" w:rsidRPr="00BB6BBE">
        <w:rPr>
          <w:rFonts w:ascii="Arial" w:eastAsiaTheme="minorHAnsi" w:hAnsi="Arial" w:cs="Arial"/>
          <w:b/>
          <w:spacing w:val="-1"/>
          <w:highlight w:val="green"/>
          <w:lang w:eastAsia="en-US"/>
        </w:rPr>
        <w:t>………………………………….</w:t>
      </w:r>
      <w:r w:rsidRPr="00676998">
        <w:rPr>
          <w:rFonts w:ascii="Arial" w:eastAsiaTheme="minorHAnsi" w:hAnsi="Arial" w:cs="Arial"/>
          <w:b/>
          <w:spacing w:val="-1"/>
          <w:lang w:eastAsia="en-US"/>
        </w:rPr>
        <w:t>"</w:t>
      </w:r>
      <w:r>
        <w:rPr>
          <w:rFonts w:ascii="Arial" w:eastAsiaTheme="minorHAnsi" w:hAnsi="Arial" w:cs="Arial"/>
          <w:spacing w:val="-1"/>
          <w:lang w:eastAsia="en-US"/>
        </w:rPr>
        <w:t xml:space="preserve"> </w:t>
      </w:r>
      <w:r w:rsidR="00BA67AD" w:rsidRPr="0042068D">
        <w:rPr>
          <w:rFonts w:ascii="Arial" w:eastAsiaTheme="minorHAnsi" w:hAnsi="Arial" w:cs="Arial"/>
          <w:spacing w:val="-1"/>
          <w:lang w:eastAsia="en-US"/>
        </w:rPr>
        <w:t>(dále jen „vlečka“)</w:t>
      </w:r>
    </w:p>
    <w:p w14:paraId="5F391768" w14:textId="77777777" w:rsidR="00676998" w:rsidRDefault="00BA67AD" w:rsidP="00B8600B">
      <w:pPr>
        <w:pStyle w:val="Odstavecseseznamem"/>
        <w:shd w:val="clear" w:color="auto" w:fill="FFFFFF"/>
        <w:spacing w:before="120" w:after="120"/>
        <w:ind w:left="0"/>
        <w:jc w:val="center"/>
        <w:rPr>
          <w:rFonts w:ascii="Arial" w:eastAsiaTheme="minorHAnsi" w:hAnsi="Arial" w:cs="Arial"/>
          <w:spacing w:val="-1"/>
          <w:lang w:eastAsia="en-US"/>
        </w:rPr>
      </w:pPr>
      <w:r w:rsidRPr="0042068D">
        <w:rPr>
          <w:rFonts w:ascii="Arial" w:eastAsiaTheme="minorHAnsi" w:hAnsi="Arial" w:cs="Arial"/>
          <w:spacing w:val="-1"/>
          <w:lang w:eastAsia="en-US"/>
        </w:rPr>
        <w:t xml:space="preserve">číslo provozovatele vlečky: </w:t>
      </w:r>
      <w:r w:rsidR="00BB6BBE" w:rsidRPr="00BB6BBE">
        <w:rPr>
          <w:rFonts w:ascii="Arial" w:eastAsiaTheme="minorHAnsi" w:hAnsi="Arial" w:cs="Arial"/>
          <w:spacing w:val="-1"/>
          <w:highlight w:val="green"/>
          <w:lang w:eastAsia="en-US"/>
        </w:rPr>
        <w:t>………………</w:t>
      </w:r>
    </w:p>
    <w:p w14:paraId="2C43D8A2" w14:textId="77777777" w:rsidR="00B960A4" w:rsidRDefault="00B960A4" w:rsidP="00B8600B">
      <w:pPr>
        <w:pStyle w:val="Odstavecseseznamem"/>
        <w:shd w:val="clear" w:color="auto" w:fill="FFFFFF"/>
        <w:spacing w:before="120" w:after="120"/>
        <w:ind w:left="0"/>
        <w:jc w:val="center"/>
        <w:rPr>
          <w:rFonts w:ascii="Arial" w:eastAsiaTheme="minorHAnsi" w:hAnsi="Arial" w:cs="Arial"/>
          <w:spacing w:val="-1"/>
          <w:lang w:eastAsia="en-US"/>
        </w:rPr>
      </w:pPr>
      <w:r>
        <w:rPr>
          <w:rFonts w:ascii="Arial" w:eastAsiaTheme="minorHAnsi" w:hAnsi="Arial" w:cs="Arial"/>
          <w:spacing w:val="-1"/>
          <w:lang w:eastAsia="en-US"/>
        </w:rPr>
        <w:t xml:space="preserve">číslo dopravce: </w:t>
      </w:r>
      <w:r w:rsidRPr="00B960A4">
        <w:rPr>
          <w:rFonts w:ascii="Arial" w:eastAsiaTheme="minorHAnsi" w:hAnsi="Arial" w:cs="Arial"/>
          <w:spacing w:val="-1"/>
          <w:highlight w:val="yellow"/>
          <w:lang w:eastAsia="en-US"/>
        </w:rPr>
        <w:t>……………</w:t>
      </w:r>
    </w:p>
    <w:p w14:paraId="41DA8F40" w14:textId="77777777" w:rsidR="00B8600B" w:rsidRDefault="00B8600B" w:rsidP="00B8600B">
      <w:pPr>
        <w:pStyle w:val="Odstavecseseznamem"/>
        <w:shd w:val="clear" w:color="auto" w:fill="FFFFFF"/>
        <w:spacing w:before="120" w:after="120"/>
        <w:ind w:left="0"/>
        <w:jc w:val="center"/>
        <w:rPr>
          <w:rFonts w:ascii="Arial" w:eastAsiaTheme="minorHAnsi" w:hAnsi="Arial" w:cs="Arial"/>
          <w:spacing w:val="-1"/>
          <w:lang w:eastAsia="en-US"/>
        </w:rPr>
      </w:pPr>
    </w:p>
    <w:p w14:paraId="78B66044" w14:textId="77777777" w:rsidR="0068181C" w:rsidRDefault="0068181C" w:rsidP="00B8600B">
      <w:pPr>
        <w:pStyle w:val="Odstavecseseznamem"/>
        <w:shd w:val="clear" w:color="auto" w:fill="FFFFFF"/>
        <w:spacing w:before="120" w:after="120"/>
        <w:ind w:left="0"/>
        <w:jc w:val="center"/>
        <w:rPr>
          <w:rFonts w:ascii="Arial" w:eastAsiaTheme="minorHAnsi" w:hAnsi="Arial" w:cs="Arial"/>
          <w:spacing w:val="-1"/>
          <w:lang w:eastAsia="en-US"/>
        </w:rPr>
      </w:pPr>
      <w:r w:rsidRPr="0063483E">
        <w:rPr>
          <w:rFonts w:ascii="Arial" w:eastAsiaTheme="minorHAnsi" w:hAnsi="Arial" w:cs="Arial"/>
          <w:spacing w:val="-1"/>
          <w:lang w:eastAsia="en-US"/>
        </w:rPr>
        <w:t xml:space="preserve">uzavřená podle ustanovení § 1746 odst. 2 zákona č. 89/2012 Sb., občanský zákoník </w:t>
      </w:r>
      <w:r w:rsidRPr="0063483E">
        <w:rPr>
          <w:rFonts w:ascii="Arial" w:eastAsia="Calibri" w:hAnsi="Arial" w:cs="Arial"/>
          <w:spacing w:val="-1"/>
          <w:lang w:eastAsia="en-US"/>
        </w:rPr>
        <w:t>(dále jen „občanský zákoník“)</w:t>
      </w:r>
      <w:r w:rsidRPr="0063483E">
        <w:rPr>
          <w:rFonts w:ascii="Arial" w:eastAsiaTheme="minorHAnsi" w:hAnsi="Arial" w:cs="Arial"/>
          <w:spacing w:val="-1"/>
          <w:lang w:eastAsia="en-US"/>
        </w:rPr>
        <w:t>, a podle ustanovení § 24a odst. 2 písm. d) zákona č. 266/1994 Sb., o dráhách</w:t>
      </w:r>
      <w:r>
        <w:rPr>
          <w:rFonts w:ascii="Arial" w:eastAsiaTheme="minorHAnsi" w:hAnsi="Arial" w:cs="Arial"/>
          <w:spacing w:val="-1"/>
          <w:lang w:eastAsia="en-US"/>
        </w:rPr>
        <w:t>, ve znění pozdějších předpisů</w:t>
      </w:r>
      <w:r w:rsidRPr="0063483E">
        <w:rPr>
          <w:rFonts w:ascii="Arial" w:eastAsiaTheme="minorHAnsi" w:hAnsi="Arial" w:cs="Arial"/>
          <w:spacing w:val="-1"/>
          <w:lang w:eastAsia="en-US"/>
        </w:rPr>
        <w:t xml:space="preserve"> (dále jen „zákon o dráhách“)</w:t>
      </w:r>
    </w:p>
    <w:p w14:paraId="0797FEA0" w14:textId="77777777" w:rsidR="009253FE" w:rsidRPr="0042068D" w:rsidRDefault="009253FE" w:rsidP="00B8600B">
      <w:pPr>
        <w:pStyle w:val="Odstavecseseznamem"/>
        <w:shd w:val="clear" w:color="auto" w:fill="FFFFFF"/>
        <w:spacing w:before="120" w:after="120"/>
        <w:ind w:left="0"/>
        <w:jc w:val="left"/>
        <w:rPr>
          <w:rFonts w:ascii="Arial" w:eastAsiaTheme="minorHAnsi" w:hAnsi="Arial" w:cs="Arial"/>
          <w:spacing w:val="-1"/>
          <w:lang w:eastAsia="en-US"/>
        </w:rPr>
      </w:pPr>
    </w:p>
    <w:p w14:paraId="6D100595" w14:textId="77777777" w:rsidR="00816E6A" w:rsidRDefault="00816E6A" w:rsidP="00B8600B">
      <w:pPr>
        <w:pStyle w:val="Odstavecseseznamem"/>
        <w:shd w:val="clear" w:color="auto" w:fill="FFFFFF"/>
        <w:spacing w:before="120" w:after="120"/>
        <w:ind w:left="0"/>
        <w:jc w:val="center"/>
        <w:rPr>
          <w:rFonts w:ascii="Arial" w:eastAsiaTheme="minorHAnsi" w:hAnsi="Arial" w:cs="Arial"/>
          <w:spacing w:val="-1"/>
          <w:lang w:eastAsia="en-US"/>
        </w:rPr>
      </w:pPr>
      <w:r w:rsidRPr="0042068D">
        <w:rPr>
          <w:rFonts w:ascii="Arial" w:eastAsiaTheme="minorHAnsi" w:hAnsi="Arial" w:cs="Arial"/>
          <w:spacing w:val="-1"/>
          <w:lang w:eastAsia="en-US"/>
        </w:rPr>
        <w:t>sjednaná mezi smluvními stranami:</w:t>
      </w:r>
    </w:p>
    <w:p w14:paraId="1AB30D95" w14:textId="77777777" w:rsidR="00B8600B" w:rsidRPr="0042068D" w:rsidRDefault="00B8600B" w:rsidP="00B8600B">
      <w:pPr>
        <w:pStyle w:val="Odstavecseseznamem"/>
        <w:shd w:val="clear" w:color="auto" w:fill="FFFFFF"/>
        <w:spacing w:before="120" w:after="120"/>
        <w:ind w:left="0"/>
        <w:jc w:val="center"/>
        <w:rPr>
          <w:rFonts w:ascii="Arial" w:eastAsiaTheme="minorHAnsi" w:hAnsi="Arial" w:cs="Arial"/>
          <w:b/>
          <w:spacing w:val="-1"/>
          <w:lang w:eastAsia="en-US"/>
        </w:rPr>
      </w:pPr>
    </w:p>
    <w:p w14:paraId="621CC8B2" w14:textId="77777777" w:rsidR="00816E6A" w:rsidRPr="0042068D" w:rsidRDefault="00741FA9" w:rsidP="00B8600B">
      <w:pPr>
        <w:pStyle w:val="Odstavecseseznamem"/>
        <w:shd w:val="clear" w:color="auto" w:fill="FFFFFF"/>
        <w:spacing w:before="120" w:after="120"/>
        <w:ind w:left="0"/>
        <w:jc w:val="left"/>
        <w:rPr>
          <w:rFonts w:ascii="Arial" w:eastAsiaTheme="minorHAnsi" w:hAnsi="Arial" w:cs="Arial"/>
          <w:b/>
          <w:spacing w:val="-1"/>
          <w:lang w:eastAsia="en-US"/>
        </w:rPr>
      </w:pPr>
      <w:r>
        <w:rPr>
          <w:rFonts w:ascii="Arial" w:eastAsiaTheme="minorHAnsi" w:hAnsi="Arial" w:cs="Arial"/>
          <w:b/>
          <w:spacing w:val="-1"/>
          <w:lang w:eastAsia="en-US"/>
        </w:rPr>
        <w:t>Č</w:t>
      </w:r>
      <w:r w:rsidR="00816E6A" w:rsidRPr="0042068D">
        <w:rPr>
          <w:rFonts w:ascii="Arial" w:eastAsiaTheme="minorHAnsi" w:hAnsi="Arial" w:cs="Arial"/>
          <w:b/>
          <w:spacing w:val="-1"/>
          <w:lang w:eastAsia="en-US"/>
        </w:rPr>
        <w:t>eské dráhy, a.s.,</w:t>
      </w:r>
      <w:r w:rsidR="0042068D" w:rsidRPr="0042068D">
        <w:rPr>
          <w:rFonts w:ascii="Arial" w:eastAsiaTheme="minorHAnsi" w:hAnsi="Arial" w:cs="Arial"/>
          <w:b/>
          <w:spacing w:val="-1"/>
          <w:lang w:eastAsia="en-US"/>
        </w:rPr>
        <w:t xml:space="preserve"> </w:t>
      </w:r>
      <w:r w:rsidR="00816E6A" w:rsidRPr="0042068D">
        <w:rPr>
          <w:rFonts w:ascii="Arial" w:eastAsiaTheme="minorHAnsi" w:hAnsi="Arial" w:cs="Arial"/>
          <w:b/>
          <w:spacing w:val="-1"/>
          <w:lang w:eastAsia="en-US"/>
        </w:rPr>
        <w:t>se sídlem Praha 1, Nábřeží L. Svobody 1222, PSČ 110 15</w:t>
      </w:r>
    </w:p>
    <w:p w14:paraId="054C3E04" w14:textId="77777777" w:rsidR="00816E6A" w:rsidRPr="0042068D" w:rsidRDefault="00C34020" w:rsidP="00B8600B">
      <w:pPr>
        <w:pStyle w:val="Odstavecseseznamem"/>
        <w:shd w:val="clear" w:color="auto" w:fill="FFFFFF"/>
        <w:spacing w:before="120" w:after="120"/>
        <w:ind w:left="0"/>
        <w:jc w:val="left"/>
        <w:rPr>
          <w:rFonts w:ascii="Arial" w:eastAsiaTheme="minorHAnsi" w:hAnsi="Arial" w:cs="Arial"/>
          <w:spacing w:val="-1"/>
          <w:lang w:eastAsia="en-US"/>
        </w:rPr>
      </w:pPr>
      <w:r w:rsidRPr="0042068D">
        <w:rPr>
          <w:rFonts w:ascii="Arial" w:eastAsiaTheme="minorHAnsi" w:hAnsi="Arial" w:cs="Arial"/>
          <w:spacing w:val="-1"/>
          <w:lang w:eastAsia="en-US"/>
        </w:rPr>
        <w:t>Z</w:t>
      </w:r>
      <w:r w:rsidR="00816E6A" w:rsidRPr="0042068D">
        <w:rPr>
          <w:rFonts w:ascii="Arial" w:eastAsiaTheme="minorHAnsi" w:hAnsi="Arial" w:cs="Arial"/>
          <w:spacing w:val="-1"/>
          <w:lang w:eastAsia="en-US"/>
        </w:rPr>
        <w:t>aps</w:t>
      </w:r>
      <w:r w:rsidRPr="0042068D">
        <w:rPr>
          <w:rFonts w:ascii="Arial" w:eastAsiaTheme="minorHAnsi" w:hAnsi="Arial" w:cs="Arial"/>
          <w:spacing w:val="-1"/>
          <w:lang w:eastAsia="en-US"/>
        </w:rPr>
        <w:t>a</w:t>
      </w:r>
      <w:r w:rsidR="00816E6A" w:rsidRPr="0042068D">
        <w:rPr>
          <w:rFonts w:ascii="Arial" w:eastAsiaTheme="minorHAnsi" w:hAnsi="Arial" w:cs="Arial"/>
          <w:spacing w:val="-1"/>
          <w:lang w:eastAsia="en-US"/>
        </w:rPr>
        <w:t>n</w:t>
      </w:r>
      <w:r w:rsidRPr="0042068D">
        <w:rPr>
          <w:rFonts w:ascii="Arial" w:eastAsiaTheme="minorHAnsi" w:hAnsi="Arial" w:cs="Arial"/>
          <w:spacing w:val="-1"/>
          <w:lang w:eastAsia="en-US"/>
        </w:rPr>
        <w:t>á</w:t>
      </w:r>
      <w:r w:rsidR="00816E6A" w:rsidRPr="0042068D">
        <w:rPr>
          <w:rFonts w:ascii="Arial" w:eastAsiaTheme="minorHAnsi" w:hAnsi="Arial" w:cs="Arial"/>
          <w:spacing w:val="-1"/>
          <w:lang w:eastAsia="en-US"/>
        </w:rPr>
        <w:t xml:space="preserve"> v obchodním rejstříku u Městského soudu v</w:t>
      </w:r>
      <w:r w:rsidR="0042068D">
        <w:rPr>
          <w:rFonts w:ascii="Arial" w:eastAsiaTheme="minorHAnsi" w:hAnsi="Arial" w:cs="Arial"/>
          <w:spacing w:val="-1"/>
          <w:lang w:eastAsia="en-US"/>
        </w:rPr>
        <w:t> </w:t>
      </w:r>
      <w:r w:rsidR="00816E6A" w:rsidRPr="0042068D">
        <w:rPr>
          <w:rFonts w:ascii="Arial" w:eastAsiaTheme="minorHAnsi" w:hAnsi="Arial" w:cs="Arial"/>
          <w:spacing w:val="-1"/>
          <w:lang w:eastAsia="en-US"/>
        </w:rPr>
        <w:t>Praze</w:t>
      </w:r>
      <w:r w:rsidR="0042068D">
        <w:rPr>
          <w:rFonts w:ascii="Arial" w:eastAsiaTheme="minorHAnsi" w:hAnsi="Arial" w:cs="Arial"/>
          <w:spacing w:val="-1"/>
          <w:lang w:eastAsia="en-US"/>
        </w:rPr>
        <w:t xml:space="preserve">, </w:t>
      </w:r>
      <w:r w:rsidR="00816E6A" w:rsidRPr="0042068D">
        <w:rPr>
          <w:rFonts w:ascii="Arial" w:eastAsiaTheme="minorHAnsi" w:hAnsi="Arial" w:cs="Arial"/>
          <w:spacing w:val="-1"/>
          <w:lang w:eastAsia="en-US"/>
        </w:rPr>
        <w:t>oddíl B, vložka 8039</w:t>
      </w:r>
    </w:p>
    <w:p w14:paraId="58F3E1C3" w14:textId="77777777" w:rsidR="00816E6A" w:rsidRPr="0042068D" w:rsidRDefault="00816E6A" w:rsidP="00B8600B">
      <w:pPr>
        <w:pStyle w:val="Odstavecseseznamem"/>
        <w:shd w:val="clear" w:color="auto" w:fill="FFFFFF"/>
        <w:spacing w:before="120" w:after="120"/>
        <w:ind w:left="0"/>
        <w:jc w:val="left"/>
        <w:rPr>
          <w:rFonts w:ascii="Arial" w:eastAsiaTheme="minorHAnsi" w:hAnsi="Arial" w:cs="Arial"/>
          <w:spacing w:val="-1"/>
          <w:lang w:eastAsia="en-US"/>
        </w:rPr>
      </w:pPr>
      <w:r w:rsidRPr="0042068D">
        <w:rPr>
          <w:rFonts w:ascii="Arial" w:eastAsiaTheme="minorHAnsi" w:hAnsi="Arial" w:cs="Arial"/>
          <w:spacing w:val="-1"/>
          <w:lang w:eastAsia="en-US"/>
        </w:rPr>
        <w:t>IČ: 70994226</w:t>
      </w:r>
      <w:r w:rsidR="00DB6B8D" w:rsidRPr="0042068D">
        <w:rPr>
          <w:rFonts w:ascii="Arial" w:eastAsiaTheme="minorHAnsi" w:hAnsi="Arial" w:cs="Arial"/>
          <w:spacing w:val="-1"/>
          <w:lang w:eastAsia="en-US"/>
        </w:rPr>
        <w:tab/>
      </w:r>
      <w:r w:rsidRPr="0042068D">
        <w:rPr>
          <w:rFonts w:ascii="Arial" w:eastAsiaTheme="minorHAnsi" w:hAnsi="Arial" w:cs="Arial"/>
          <w:spacing w:val="-1"/>
          <w:lang w:eastAsia="en-US"/>
        </w:rPr>
        <w:tab/>
        <w:t>DIČ: CZ70994226</w:t>
      </w:r>
    </w:p>
    <w:p w14:paraId="1F28EC87" w14:textId="0488D8E8" w:rsidR="00816E6A" w:rsidRPr="0042068D" w:rsidRDefault="00816E6A" w:rsidP="00B8600B">
      <w:pPr>
        <w:pStyle w:val="Odstavecseseznamem"/>
        <w:shd w:val="clear" w:color="auto" w:fill="FFFFFF"/>
        <w:spacing w:before="120" w:after="120"/>
        <w:ind w:left="0"/>
        <w:jc w:val="left"/>
        <w:rPr>
          <w:rFonts w:ascii="Arial" w:eastAsiaTheme="minorHAnsi" w:hAnsi="Arial" w:cs="Arial"/>
          <w:spacing w:val="-1"/>
          <w:lang w:eastAsia="en-US"/>
        </w:rPr>
      </w:pPr>
      <w:r w:rsidRPr="0042068D">
        <w:rPr>
          <w:rFonts w:ascii="Arial" w:eastAsiaTheme="minorHAnsi" w:hAnsi="Arial" w:cs="Arial"/>
          <w:spacing w:val="-1"/>
          <w:lang w:eastAsia="en-US"/>
        </w:rPr>
        <w:t xml:space="preserve">Zastoupena: </w:t>
      </w:r>
      <w:r w:rsidR="00D24A7D" w:rsidRPr="00D24A7D">
        <w:rPr>
          <w:rFonts w:ascii="Arial" w:eastAsiaTheme="minorHAnsi" w:hAnsi="Arial" w:cs="Arial"/>
          <w:spacing w:val="-1"/>
          <w:highlight w:val="green"/>
          <w:lang w:eastAsia="en-US"/>
        </w:rPr>
        <w:t>………………………………, ……………………………….</w:t>
      </w:r>
    </w:p>
    <w:p w14:paraId="0006C619" w14:textId="77777777" w:rsidR="00816E6A" w:rsidRDefault="00816E6A" w:rsidP="00B8600B">
      <w:pPr>
        <w:pStyle w:val="Odstavecseseznamem"/>
        <w:shd w:val="clear" w:color="auto" w:fill="FFFFFF"/>
        <w:spacing w:before="120" w:after="120"/>
        <w:ind w:left="0"/>
        <w:jc w:val="left"/>
        <w:rPr>
          <w:rFonts w:ascii="Arial" w:eastAsiaTheme="minorHAnsi" w:hAnsi="Arial" w:cs="Arial"/>
          <w:spacing w:val="-1"/>
          <w:lang w:eastAsia="en-US"/>
        </w:rPr>
      </w:pPr>
      <w:r w:rsidRPr="0042068D">
        <w:rPr>
          <w:rFonts w:ascii="Arial" w:eastAsiaTheme="minorHAnsi" w:hAnsi="Arial" w:cs="Arial"/>
          <w:spacing w:val="-1"/>
          <w:lang w:eastAsia="en-US"/>
        </w:rPr>
        <w:t>(dále jen „provozovatel vlečky“)</w:t>
      </w:r>
    </w:p>
    <w:p w14:paraId="1EEA5266" w14:textId="77777777" w:rsidR="00B8600B" w:rsidRPr="0042068D" w:rsidRDefault="00B8600B" w:rsidP="00B8600B">
      <w:pPr>
        <w:pStyle w:val="Odstavecseseznamem"/>
        <w:shd w:val="clear" w:color="auto" w:fill="FFFFFF"/>
        <w:spacing w:before="120" w:after="120"/>
        <w:ind w:left="0"/>
        <w:jc w:val="left"/>
        <w:rPr>
          <w:rFonts w:ascii="Arial" w:eastAsiaTheme="minorHAnsi" w:hAnsi="Arial" w:cs="Arial"/>
          <w:spacing w:val="-1"/>
          <w:lang w:eastAsia="en-US"/>
        </w:rPr>
      </w:pPr>
    </w:p>
    <w:p w14:paraId="1E67D811" w14:textId="77777777" w:rsidR="00B8600B" w:rsidRDefault="00B8600B" w:rsidP="00B8600B">
      <w:pPr>
        <w:pStyle w:val="Odstavecseseznamem"/>
        <w:shd w:val="clear" w:color="auto" w:fill="FFFFFF"/>
        <w:spacing w:before="120" w:after="120"/>
        <w:ind w:left="0"/>
        <w:jc w:val="left"/>
        <w:rPr>
          <w:rFonts w:ascii="Arial" w:eastAsiaTheme="minorHAnsi" w:hAnsi="Arial" w:cs="Arial"/>
          <w:spacing w:val="-1"/>
          <w:lang w:eastAsia="en-US"/>
        </w:rPr>
      </w:pPr>
      <w:r>
        <w:rPr>
          <w:rFonts w:ascii="Arial" w:eastAsiaTheme="minorHAnsi" w:hAnsi="Arial" w:cs="Arial"/>
          <w:spacing w:val="-1"/>
          <w:lang w:eastAsia="en-US"/>
        </w:rPr>
        <w:t>a</w:t>
      </w:r>
    </w:p>
    <w:p w14:paraId="10D8D075" w14:textId="77777777" w:rsidR="00B8600B" w:rsidRPr="0042068D" w:rsidRDefault="00B8600B" w:rsidP="00B8600B">
      <w:pPr>
        <w:pStyle w:val="Odstavecseseznamem"/>
        <w:shd w:val="clear" w:color="auto" w:fill="FFFFFF"/>
        <w:spacing w:before="120" w:after="120"/>
        <w:ind w:left="0"/>
        <w:jc w:val="left"/>
        <w:rPr>
          <w:rFonts w:ascii="Arial" w:eastAsiaTheme="minorHAnsi" w:hAnsi="Arial" w:cs="Arial"/>
          <w:spacing w:val="-1"/>
          <w:lang w:eastAsia="en-US"/>
        </w:rPr>
      </w:pPr>
    </w:p>
    <w:p w14:paraId="68C1C888" w14:textId="77777777" w:rsidR="00BB6BBE" w:rsidRDefault="00BB6BBE" w:rsidP="00B8600B">
      <w:pPr>
        <w:pStyle w:val="Odstavecseseznamem"/>
        <w:shd w:val="clear" w:color="auto" w:fill="FFFFFF"/>
        <w:spacing w:before="120" w:after="120"/>
        <w:ind w:left="0"/>
        <w:jc w:val="left"/>
        <w:rPr>
          <w:rFonts w:ascii="Arial" w:eastAsiaTheme="minorHAnsi" w:hAnsi="Arial" w:cs="Arial"/>
          <w:b/>
          <w:spacing w:val="-1"/>
          <w:lang w:eastAsia="en-US"/>
        </w:rPr>
      </w:pPr>
      <w:r w:rsidRPr="00BB6BBE">
        <w:rPr>
          <w:rFonts w:ascii="Arial" w:eastAsiaTheme="minorHAnsi" w:hAnsi="Arial" w:cs="Arial"/>
          <w:b/>
          <w:spacing w:val="-1"/>
          <w:highlight w:val="yellow"/>
          <w:lang w:eastAsia="en-US"/>
        </w:rPr>
        <w:t>…………</w:t>
      </w:r>
      <w:proofErr w:type="gramStart"/>
      <w:r w:rsidRPr="00BB6BBE">
        <w:rPr>
          <w:rFonts w:ascii="Arial" w:eastAsiaTheme="minorHAnsi" w:hAnsi="Arial" w:cs="Arial"/>
          <w:b/>
          <w:spacing w:val="-1"/>
          <w:highlight w:val="yellow"/>
          <w:lang w:eastAsia="en-US"/>
        </w:rPr>
        <w:t>…..</w:t>
      </w:r>
      <w:r w:rsidR="00975B2F" w:rsidRPr="00AF3738">
        <w:rPr>
          <w:rFonts w:ascii="Arial" w:eastAsiaTheme="minorHAnsi" w:hAnsi="Arial" w:cs="Arial"/>
          <w:b/>
          <w:spacing w:val="-1"/>
          <w:lang w:eastAsia="en-US"/>
        </w:rPr>
        <w:t xml:space="preserve">, </w:t>
      </w:r>
      <w:r w:rsidR="00816E6A" w:rsidRPr="00AF3738">
        <w:rPr>
          <w:rFonts w:ascii="Arial" w:eastAsiaTheme="minorHAnsi" w:hAnsi="Arial" w:cs="Arial"/>
          <w:b/>
          <w:spacing w:val="-1"/>
          <w:lang w:eastAsia="en-US"/>
        </w:rPr>
        <w:t>se</w:t>
      </w:r>
      <w:proofErr w:type="gramEnd"/>
      <w:r w:rsidR="00816E6A" w:rsidRPr="00AF3738">
        <w:rPr>
          <w:rFonts w:ascii="Arial" w:eastAsiaTheme="minorHAnsi" w:hAnsi="Arial" w:cs="Arial"/>
          <w:b/>
          <w:spacing w:val="-1"/>
          <w:lang w:eastAsia="en-US"/>
        </w:rPr>
        <w:t xml:space="preserve"> sídlem</w:t>
      </w:r>
      <w:r w:rsidRPr="00BB6BBE">
        <w:rPr>
          <w:rFonts w:ascii="Arial" w:eastAsiaTheme="minorHAnsi" w:hAnsi="Arial" w:cs="Arial"/>
          <w:b/>
          <w:spacing w:val="-1"/>
          <w:highlight w:val="yellow"/>
          <w:lang w:eastAsia="en-US"/>
        </w:rPr>
        <w:t>…………..</w:t>
      </w:r>
      <w:r w:rsidR="00816E6A" w:rsidRPr="00AF3738">
        <w:rPr>
          <w:rFonts w:ascii="Arial" w:eastAsiaTheme="minorHAnsi" w:hAnsi="Arial" w:cs="Arial"/>
          <w:b/>
          <w:spacing w:val="-1"/>
          <w:lang w:eastAsia="en-US"/>
        </w:rPr>
        <w:t>,</w:t>
      </w:r>
      <w:r w:rsidR="00975B2F" w:rsidRPr="00AF3738">
        <w:rPr>
          <w:rFonts w:ascii="Arial" w:eastAsiaTheme="minorHAnsi" w:hAnsi="Arial" w:cs="Arial"/>
          <w:b/>
          <w:spacing w:val="-1"/>
          <w:lang w:eastAsia="en-US"/>
        </w:rPr>
        <w:t xml:space="preserve"> </w:t>
      </w:r>
      <w:r w:rsidRPr="00BB6BBE">
        <w:rPr>
          <w:rFonts w:ascii="Arial" w:eastAsiaTheme="minorHAnsi" w:hAnsi="Arial" w:cs="Arial"/>
          <w:b/>
          <w:spacing w:val="-1"/>
          <w:highlight w:val="yellow"/>
          <w:lang w:eastAsia="en-US"/>
        </w:rPr>
        <w:t>………………</w:t>
      </w:r>
      <w:r w:rsidR="00816E6A" w:rsidRPr="00AF3738">
        <w:rPr>
          <w:rFonts w:ascii="Arial" w:eastAsiaTheme="minorHAnsi" w:hAnsi="Arial" w:cs="Arial"/>
          <w:b/>
          <w:spacing w:val="-1"/>
          <w:lang w:eastAsia="en-US"/>
        </w:rPr>
        <w:t xml:space="preserve">, PSČ </w:t>
      </w:r>
      <w:r w:rsidRPr="00BB6BBE">
        <w:rPr>
          <w:rFonts w:ascii="Arial" w:eastAsiaTheme="minorHAnsi" w:hAnsi="Arial" w:cs="Arial"/>
          <w:b/>
          <w:spacing w:val="-1"/>
          <w:highlight w:val="yellow"/>
          <w:lang w:eastAsia="en-US"/>
        </w:rPr>
        <w:t>………….</w:t>
      </w:r>
    </w:p>
    <w:p w14:paraId="6D36F3CD" w14:textId="77777777" w:rsidR="00816E6A" w:rsidRPr="00AF3738" w:rsidRDefault="00816E6A" w:rsidP="00B8600B">
      <w:pPr>
        <w:pStyle w:val="Odstavecseseznamem"/>
        <w:shd w:val="clear" w:color="auto" w:fill="FFFFFF"/>
        <w:spacing w:before="120" w:after="120"/>
        <w:ind w:left="0"/>
        <w:jc w:val="left"/>
        <w:rPr>
          <w:rFonts w:ascii="Arial" w:eastAsiaTheme="minorHAnsi" w:hAnsi="Arial" w:cs="Arial"/>
          <w:spacing w:val="-1"/>
          <w:lang w:eastAsia="en-US"/>
        </w:rPr>
      </w:pPr>
      <w:r w:rsidRPr="00AF3738">
        <w:rPr>
          <w:rFonts w:ascii="Arial" w:eastAsiaTheme="minorHAnsi" w:hAnsi="Arial" w:cs="Arial"/>
          <w:spacing w:val="-1"/>
          <w:lang w:eastAsia="en-US"/>
        </w:rPr>
        <w:t xml:space="preserve">Zapsaná v obchodním rejstříku </w:t>
      </w:r>
      <w:r w:rsidR="00705A51" w:rsidRPr="00AF3738">
        <w:rPr>
          <w:rFonts w:ascii="Arial" w:eastAsiaTheme="minorHAnsi" w:hAnsi="Arial" w:cs="Arial"/>
          <w:spacing w:val="-1"/>
          <w:lang w:eastAsia="en-US"/>
        </w:rPr>
        <w:t>u</w:t>
      </w:r>
      <w:r w:rsidR="00975B2F" w:rsidRPr="00AF3738">
        <w:rPr>
          <w:rFonts w:ascii="Arial" w:eastAsiaTheme="minorHAnsi" w:hAnsi="Arial" w:cs="Arial"/>
          <w:spacing w:val="-1"/>
          <w:lang w:eastAsia="en-US"/>
        </w:rPr>
        <w:t xml:space="preserve"> </w:t>
      </w:r>
      <w:r w:rsidR="00BB6BBE" w:rsidRPr="00BB6BBE">
        <w:rPr>
          <w:rFonts w:ascii="Arial" w:eastAsiaTheme="minorHAnsi" w:hAnsi="Arial" w:cs="Arial"/>
          <w:spacing w:val="-1"/>
          <w:highlight w:val="yellow"/>
          <w:lang w:eastAsia="en-US"/>
        </w:rPr>
        <w:t>…………</w:t>
      </w:r>
      <w:r w:rsidR="00975B2F" w:rsidRPr="00AF3738">
        <w:rPr>
          <w:rFonts w:ascii="Arial" w:eastAsiaTheme="minorHAnsi" w:hAnsi="Arial" w:cs="Arial"/>
          <w:spacing w:val="-1"/>
          <w:lang w:eastAsia="en-US"/>
        </w:rPr>
        <w:t xml:space="preserve"> </w:t>
      </w:r>
      <w:r w:rsidRPr="00AF3738">
        <w:rPr>
          <w:rFonts w:ascii="Arial" w:eastAsiaTheme="minorHAnsi" w:hAnsi="Arial" w:cs="Arial"/>
          <w:spacing w:val="-1"/>
          <w:lang w:eastAsia="en-US"/>
        </w:rPr>
        <w:t>soud</w:t>
      </w:r>
      <w:r w:rsidR="00705A51" w:rsidRPr="00AF3738">
        <w:rPr>
          <w:rFonts w:ascii="Arial" w:eastAsiaTheme="minorHAnsi" w:hAnsi="Arial" w:cs="Arial"/>
          <w:spacing w:val="-1"/>
          <w:lang w:eastAsia="en-US"/>
        </w:rPr>
        <w:t xml:space="preserve">u </w:t>
      </w:r>
      <w:r w:rsidRPr="00AF3738">
        <w:rPr>
          <w:rFonts w:ascii="Arial" w:eastAsiaTheme="minorHAnsi" w:hAnsi="Arial" w:cs="Arial"/>
          <w:spacing w:val="-1"/>
          <w:lang w:eastAsia="en-US"/>
        </w:rPr>
        <w:t>v</w:t>
      </w:r>
      <w:r w:rsidR="00BB6BBE">
        <w:rPr>
          <w:rFonts w:ascii="Arial" w:eastAsiaTheme="minorHAnsi" w:hAnsi="Arial" w:cs="Arial"/>
          <w:spacing w:val="-1"/>
          <w:lang w:eastAsia="en-US"/>
        </w:rPr>
        <w:t> </w:t>
      </w:r>
      <w:r w:rsidR="00BB6BBE" w:rsidRPr="00BB6BBE">
        <w:rPr>
          <w:rFonts w:ascii="Arial" w:eastAsiaTheme="minorHAnsi" w:hAnsi="Arial" w:cs="Arial"/>
          <w:spacing w:val="-1"/>
          <w:highlight w:val="yellow"/>
          <w:lang w:eastAsia="en-US"/>
        </w:rPr>
        <w:t>…….</w:t>
      </w:r>
      <w:r w:rsidR="0042068D" w:rsidRPr="00AF3738">
        <w:rPr>
          <w:rFonts w:ascii="Arial" w:eastAsiaTheme="minorHAnsi" w:hAnsi="Arial" w:cs="Arial"/>
          <w:spacing w:val="-1"/>
          <w:lang w:eastAsia="en-US"/>
        </w:rPr>
        <w:t xml:space="preserve">, </w:t>
      </w:r>
      <w:r w:rsidR="00975B2F" w:rsidRPr="00AF3738">
        <w:rPr>
          <w:rFonts w:ascii="Arial" w:eastAsiaTheme="minorHAnsi" w:hAnsi="Arial" w:cs="Arial"/>
          <w:spacing w:val="-1"/>
          <w:lang w:eastAsia="en-US"/>
        </w:rPr>
        <w:t>o</w:t>
      </w:r>
      <w:r w:rsidRPr="00AF3738">
        <w:rPr>
          <w:rFonts w:ascii="Arial" w:eastAsiaTheme="minorHAnsi" w:hAnsi="Arial" w:cs="Arial"/>
          <w:spacing w:val="-1"/>
          <w:lang w:eastAsia="en-US"/>
        </w:rPr>
        <w:t>ddíl</w:t>
      </w:r>
      <w:r w:rsidR="00BB6BBE" w:rsidRPr="00BB6BBE">
        <w:rPr>
          <w:rFonts w:ascii="Arial" w:eastAsiaTheme="minorHAnsi" w:hAnsi="Arial" w:cs="Arial"/>
          <w:spacing w:val="-1"/>
          <w:highlight w:val="yellow"/>
          <w:lang w:eastAsia="en-US"/>
        </w:rPr>
        <w:t>……</w:t>
      </w:r>
      <w:r w:rsidRPr="00AF3738">
        <w:rPr>
          <w:rFonts w:ascii="Arial" w:eastAsiaTheme="minorHAnsi" w:hAnsi="Arial" w:cs="Arial"/>
          <w:spacing w:val="-1"/>
          <w:lang w:eastAsia="en-US"/>
        </w:rPr>
        <w:t>, vložka</w:t>
      </w:r>
      <w:r w:rsidR="00975B2F" w:rsidRPr="00AF3738">
        <w:rPr>
          <w:rFonts w:ascii="Arial" w:eastAsiaTheme="minorHAnsi" w:hAnsi="Arial" w:cs="Arial"/>
          <w:spacing w:val="-1"/>
          <w:lang w:eastAsia="en-US"/>
        </w:rPr>
        <w:t xml:space="preserve"> </w:t>
      </w:r>
      <w:r w:rsidR="00BB6BBE" w:rsidRPr="00BB6BBE">
        <w:rPr>
          <w:rFonts w:ascii="Arial" w:eastAsiaTheme="minorHAnsi" w:hAnsi="Arial" w:cs="Arial"/>
          <w:spacing w:val="-1"/>
          <w:highlight w:val="yellow"/>
          <w:lang w:eastAsia="en-US"/>
        </w:rPr>
        <w:t>…</w:t>
      </w:r>
      <w:proofErr w:type="gramStart"/>
      <w:r w:rsidR="00BB6BBE" w:rsidRPr="00BB6BBE">
        <w:rPr>
          <w:rFonts w:ascii="Arial" w:eastAsiaTheme="minorHAnsi" w:hAnsi="Arial" w:cs="Arial"/>
          <w:spacing w:val="-1"/>
          <w:highlight w:val="yellow"/>
          <w:lang w:eastAsia="en-US"/>
        </w:rPr>
        <w:t>…..</w:t>
      </w:r>
      <w:proofErr w:type="gramEnd"/>
    </w:p>
    <w:p w14:paraId="7033FCFA" w14:textId="77777777" w:rsidR="00816E6A" w:rsidRPr="00AF3738" w:rsidRDefault="00816E6A" w:rsidP="00B8600B">
      <w:pPr>
        <w:pStyle w:val="Odstavecseseznamem"/>
        <w:shd w:val="clear" w:color="auto" w:fill="FFFFFF"/>
        <w:spacing w:before="120" w:after="120"/>
        <w:ind w:left="0"/>
        <w:jc w:val="left"/>
        <w:rPr>
          <w:rFonts w:ascii="Arial" w:eastAsiaTheme="minorHAnsi" w:hAnsi="Arial" w:cs="Arial"/>
          <w:spacing w:val="-1"/>
          <w:lang w:eastAsia="en-US"/>
        </w:rPr>
      </w:pPr>
      <w:r w:rsidRPr="00AF3738">
        <w:rPr>
          <w:rFonts w:ascii="Arial" w:eastAsiaTheme="minorHAnsi" w:hAnsi="Arial" w:cs="Arial"/>
          <w:spacing w:val="-1"/>
          <w:lang w:eastAsia="en-US"/>
        </w:rPr>
        <w:t>IČ:</w:t>
      </w:r>
      <w:r w:rsidR="00BB6BBE" w:rsidRPr="00BB6BBE">
        <w:rPr>
          <w:rFonts w:ascii="Arial" w:eastAsiaTheme="minorHAnsi" w:hAnsi="Arial" w:cs="Arial"/>
          <w:spacing w:val="-1"/>
          <w:highlight w:val="yellow"/>
          <w:lang w:eastAsia="en-US"/>
        </w:rPr>
        <w:t>……….</w:t>
      </w:r>
      <w:r w:rsidR="00975B2F" w:rsidRPr="00AF3738">
        <w:rPr>
          <w:rFonts w:ascii="Arial" w:eastAsiaTheme="minorHAnsi" w:hAnsi="Arial" w:cs="Arial"/>
          <w:spacing w:val="-1"/>
          <w:lang w:eastAsia="en-US"/>
        </w:rPr>
        <w:t xml:space="preserve">           </w:t>
      </w:r>
      <w:r w:rsidRPr="00AF3738">
        <w:rPr>
          <w:rFonts w:ascii="Arial" w:eastAsiaTheme="minorHAnsi" w:hAnsi="Arial" w:cs="Arial"/>
          <w:spacing w:val="-1"/>
          <w:lang w:eastAsia="en-US"/>
        </w:rPr>
        <w:tab/>
      </w:r>
      <w:r w:rsidR="00610153">
        <w:rPr>
          <w:rFonts w:ascii="Arial" w:eastAsiaTheme="minorHAnsi" w:hAnsi="Arial" w:cs="Arial"/>
          <w:spacing w:val="-1"/>
          <w:lang w:eastAsia="en-US"/>
        </w:rPr>
        <w:tab/>
      </w:r>
      <w:r w:rsidRPr="00AF3738">
        <w:rPr>
          <w:rFonts w:ascii="Arial" w:eastAsiaTheme="minorHAnsi" w:hAnsi="Arial" w:cs="Arial"/>
          <w:spacing w:val="-1"/>
          <w:lang w:eastAsia="en-US"/>
        </w:rPr>
        <w:t xml:space="preserve">DIČ: </w:t>
      </w:r>
      <w:r w:rsidR="00E062FE" w:rsidRPr="00AF3738">
        <w:rPr>
          <w:rFonts w:ascii="Arial" w:eastAsiaTheme="minorHAnsi" w:hAnsi="Arial" w:cs="Arial"/>
          <w:spacing w:val="-1"/>
          <w:lang w:eastAsia="en-US"/>
        </w:rPr>
        <w:t>CZ</w:t>
      </w:r>
      <w:r w:rsidR="00BB6BBE" w:rsidRPr="00BB6BBE">
        <w:rPr>
          <w:rFonts w:ascii="Arial" w:eastAsiaTheme="minorHAnsi" w:hAnsi="Arial" w:cs="Arial"/>
          <w:spacing w:val="-1"/>
          <w:highlight w:val="yellow"/>
          <w:lang w:eastAsia="en-US"/>
        </w:rPr>
        <w:t>………….</w:t>
      </w:r>
    </w:p>
    <w:p w14:paraId="157CE641" w14:textId="77777777" w:rsidR="00816E6A" w:rsidRPr="00AF3738" w:rsidRDefault="00816E6A" w:rsidP="00B8600B">
      <w:pPr>
        <w:pStyle w:val="Odstavecseseznamem"/>
        <w:shd w:val="clear" w:color="auto" w:fill="FFFFFF"/>
        <w:spacing w:before="120" w:after="120"/>
        <w:ind w:left="0"/>
        <w:jc w:val="left"/>
        <w:rPr>
          <w:rFonts w:ascii="Arial" w:eastAsiaTheme="minorHAnsi" w:hAnsi="Arial" w:cs="Arial"/>
          <w:spacing w:val="-1"/>
          <w:lang w:eastAsia="en-US"/>
        </w:rPr>
      </w:pPr>
      <w:r w:rsidRPr="00AF3738">
        <w:rPr>
          <w:rFonts w:ascii="Arial" w:eastAsiaTheme="minorHAnsi" w:hAnsi="Arial" w:cs="Arial"/>
          <w:spacing w:val="-1"/>
          <w:lang w:eastAsia="en-US"/>
        </w:rPr>
        <w:t>Bankovní spojení:</w:t>
      </w:r>
      <w:r w:rsidR="00BB6BBE" w:rsidRPr="00BB6BBE">
        <w:rPr>
          <w:rFonts w:ascii="Arial" w:eastAsiaTheme="minorHAnsi" w:hAnsi="Arial" w:cs="Arial"/>
          <w:spacing w:val="-1"/>
          <w:highlight w:val="yellow"/>
          <w:lang w:eastAsia="en-US"/>
        </w:rPr>
        <w:t>……….</w:t>
      </w:r>
      <w:r w:rsidR="003A5D10">
        <w:rPr>
          <w:rFonts w:ascii="Arial" w:eastAsiaTheme="minorHAnsi" w:hAnsi="Arial" w:cs="Arial"/>
          <w:spacing w:val="-1"/>
          <w:lang w:eastAsia="en-US"/>
        </w:rPr>
        <w:tab/>
      </w:r>
      <w:r w:rsidR="00610153">
        <w:rPr>
          <w:rFonts w:ascii="Arial" w:eastAsiaTheme="minorHAnsi" w:hAnsi="Arial" w:cs="Arial"/>
          <w:spacing w:val="-1"/>
          <w:lang w:eastAsia="en-US"/>
        </w:rPr>
        <w:tab/>
      </w:r>
      <w:r w:rsidRPr="00AF3738">
        <w:rPr>
          <w:rFonts w:ascii="Arial" w:eastAsiaTheme="minorHAnsi" w:hAnsi="Arial" w:cs="Arial"/>
          <w:spacing w:val="-1"/>
          <w:lang w:eastAsia="en-US"/>
        </w:rPr>
        <w:t>č.</w:t>
      </w:r>
      <w:r w:rsidR="00366935" w:rsidRPr="00AF3738">
        <w:rPr>
          <w:rFonts w:ascii="Arial" w:eastAsiaTheme="minorHAnsi" w:hAnsi="Arial" w:cs="Arial"/>
          <w:spacing w:val="-1"/>
          <w:lang w:eastAsia="en-US"/>
        </w:rPr>
        <w:t xml:space="preserve"> </w:t>
      </w:r>
      <w:r w:rsidRPr="00AF3738">
        <w:rPr>
          <w:rFonts w:ascii="Arial" w:eastAsiaTheme="minorHAnsi" w:hAnsi="Arial" w:cs="Arial"/>
          <w:spacing w:val="-1"/>
          <w:lang w:eastAsia="en-US"/>
        </w:rPr>
        <w:t>účtu:</w:t>
      </w:r>
      <w:r w:rsidR="00975B2F" w:rsidRPr="00AF3738">
        <w:rPr>
          <w:rFonts w:ascii="Arial" w:eastAsiaTheme="minorHAnsi" w:hAnsi="Arial" w:cs="Arial"/>
          <w:spacing w:val="-1"/>
          <w:lang w:eastAsia="en-US"/>
        </w:rPr>
        <w:t xml:space="preserve"> </w:t>
      </w:r>
      <w:r w:rsidR="00BB6BBE" w:rsidRPr="00BB6BBE">
        <w:rPr>
          <w:rFonts w:ascii="Arial" w:eastAsiaTheme="minorHAnsi" w:hAnsi="Arial" w:cs="Arial"/>
          <w:spacing w:val="-1"/>
          <w:highlight w:val="yellow"/>
          <w:lang w:eastAsia="en-US"/>
        </w:rPr>
        <w:t>……………</w:t>
      </w:r>
    </w:p>
    <w:p w14:paraId="739A0096" w14:textId="77777777" w:rsidR="00816E6A" w:rsidRPr="00AF3738" w:rsidRDefault="00816E6A" w:rsidP="00B8600B">
      <w:pPr>
        <w:pStyle w:val="Odstavecseseznamem"/>
        <w:shd w:val="clear" w:color="auto" w:fill="FFFFFF"/>
        <w:spacing w:before="120" w:after="120"/>
        <w:ind w:left="0"/>
        <w:jc w:val="left"/>
        <w:rPr>
          <w:rFonts w:ascii="Arial" w:eastAsiaTheme="minorHAnsi" w:hAnsi="Arial" w:cs="Arial"/>
          <w:spacing w:val="-1"/>
          <w:lang w:eastAsia="en-US"/>
        </w:rPr>
      </w:pPr>
      <w:r w:rsidRPr="00AF3738">
        <w:rPr>
          <w:rFonts w:ascii="Arial" w:eastAsiaTheme="minorHAnsi" w:hAnsi="Arial" w:cs="Arial"/>
          <w:spacing w:val="-1"/>
          <w:lang w:eastAsia="en-US"/>
        </w:rPr>
        <w:t>Zastoupena:</w:t>
      </w:r>
      <w:r w:rsidR="00BB6BBE" w:rsidRPr="00BB6BBE">
        <w:rPr>
          <w:rFonts w:ascii="Arial" w:eastAsiaTheme="minorHAnsi" w:hAnsi="Arial" w:cs="Arial"/>
          <w:spacing w:val="-1"/>
          <w:highlight w:val="yellow"/>
          <w:lang w:eastAsia="en-US"/>
        </w:rPr>
        <w:t>……………….</w:t>
      </w:r>
      <w:r w:rsidR="00975B2F" w:rsidRPr="00AF3738">
        <w:rPr>
          <w:rFonts w:ascii="Arial" w:eastAsiaTheme="minorHAnsi" w:hAnsi="Arial" w:cs="Arial"/>
          <w:spacing w:val="-1"/>
          <w:lang w:eastAsia="en-US"/>
        </w:rPr>
        <w:t>, jednatelem</w:t>
      </w:r>
    </w:p>
    <w:p w14:paraId="76156470" w14:textId="77777777" w:rsidR="00816E6A" w:rsidRPr="0042068D" w:rsidRDefault="00816E6A" w:rsidP="00B8600B">
      <w:pPr>
        <w:pStyle w:val="Odstavecseseznamem"/>
        <w:shd w:val="clear" w:color="auto" w:fill="FFFFFF"/>
        <w:spacing w:before="120" w:after="120"/>
        <w:ind w:left="0"/>
        <w:jc w:val="left"/>
        <w:rPr>
          <w:rFonts w:ascii="Arial" w:eastAsiaTheme="minorHAnsi" w:hAnsi="Arial" w:cs="Arial"/>
          <w:spacing w:val="-1"/>
          <w:lang w:eastAsia="en-US"/>
        </w:rPr>
      </w:pPr>
      <w:r w:rsidRPr="00AF3738">
        <w:rPr>
          <w:rFonts w:ascii="Arial" w:eastAsiaTheme="minorHAnsi" w:hAnsi="Arial" w:cs="Arial"/>
          <w:spacing w:val="-1"/>
          <w:lang w:eastAsia="en-US"/>
        </w:rPr>
        <w:t>(dále jen „dopravce“)</w:t>
      </w:r>
      <w:r w:rsidRPr="0042068D">
        <w:rPr>
          <w:rFonts w:ascii="Arial" w:eastAsiaTheme="minorHAnsi" w:hAnsi="Arial" w:cs="Arial"/>
          <w:spacing w:val="-1"/>
          <w:lang w:eastAsia="en-US"/>
        </w:rPr>
        <w:t xml:space="preserve"> </w:t>
      </w:r>
    </w:p>
    <w:p w14:paraId="2DBB16E6" w14:textId="77777777" w:rsidR="00AF3738" w:rsidRDefault="00AF3738" w:rsidP="00B8600B">
      <w:pPr>
        <w:pStyle w:val="Nadpis1"/>
        <w:spacing w:before="120" w:after="120" w:line="240" w:lineRule="auto"/>
        <w:rPr>
          <w:rFonts w:ascii="Arial" w:eastAsia="Times New Roman" w:hAnsi="Arial" w:cs="Arial"/>
          <w:b w:val="0"/>
          <w:i/>
          <w:color w:val="auto"/>
          <w:sz w:val="24"/>
          <w:szCs w:val="24"/>
          <w:lang w:eastAsia="cs-CZ"/>
        </w:rPr>
      </w:pPr>
    </w:p>
    <w:p w14:paraId="7D6A32EB" w14:textId="77777777" w:rsidR="00B8600B" w:rsidRDefault="00B8600B" w:rsidP="00B8600B"/>
    <w:p w14:paraId="6E305881" w14:textId="77777777" w:rsidR="00B8600B" w:rsidRPr="00B8600B" w:rsidRDefault="00B8600B" w:rsidP="00B8600B"/>
    <w:p w14:paraId="4FC045DF" w14:textId="77777777" w:rsidR="00816E6A" w:rsidRPr="002B7B40" w:rsidRDefault="00F637F9" w:rsidP="00B8600B">
      <w:pPr>
        <w:pStyle w:val="Nadpis1"/>
        <w:spacing w:before="120" w:after="120" w:line="240" w:lineRule="auto"/>
        <w:jc w:val="center"/>
        <w:rPr>
          <w:rFonts w:ascii="Arial" w:eastAsia="Times New Roman" w:hAnsi="Arial" w:cs="Arial"/>
          <w:b w:val="0"/>
          <w:i/>
          <w:color w:val="auto"/>
          <w:sz w:val="24"/>
          <w:szCs w:val="24"/>
          <w:lang w:eastAsia="cs-CZ"/>
        </w:rPr>
      </w:pPr>
      <w:r>
        <w:rPr>
          <w:rFonts w:ascii="Arial" w:eastAsia="Times New Roman" w:hAnsi="Arial" w:cs="Arial"/>
          <w:b w:val="0"/>
          <w:i/>
          <w:color w:val="auto"/>
          <w:sz w:val="24"/>
          <w:szCs w:val="24"/>
          <w:lang w:eastAsia="cs-CZ"/>
        </w:rPr>
        <w:lastRenderedPageBreak/>
        <w:t>Č</w:t>
      </w:r>
      <w:r w:rsidR="00816E6A" w:rsidRPr="002B7B40">
        <w:rPr>
          <w:rFonts w:ascii="Arial" w:eastAsia="Times New Roman" w:hAnsi="Arial" w:cs="Arial"/>
          <w:b w:val="0"/>
          <w:i/>
          <w:color w:val="auto"/>
          <w:sz w:val="24"/>
          <w:szCs w:val="24"/>
          <w:lang w:eastAsia="cs-CZ"/>
        </w:rPr>
        <w:t>lánek 1</w:t>
      </w:r>
    </w:p>
    <w:p w14:paraId="1E456357" w14:textId="77777777" w:rsidR="00816E6A" w:rsidRPr="002B7B40" w:rsidRDefault="00816E6A" w:rsidP="00B8600B">
      <w:pPr>
        <w:keepLines/>
        <w:spacing w:before="120" w:after="120"/>
        <w:ind w:left="0"/>
        <w:jc w:val="center"/>
        <w:rPr>
          <w:rFonts w:ascii="Arial" w:hAnsi="Arial" w:cs="Arial"/>
          <w:b/>
        </w:rPr>
      </w:pPr>
      <w:r w:rsidRPr="002B7B40">
        <w:rPr>
          <w:rFonts w:ascii="Arial" w:hAnsi="Arial" w:cs="Arial"/>
          <w:b/>
        </w:rPr>
        <w:t>Předmět smlouvy</w:t>
      </w:r>
    </w:p>
    <w:p w14:paraId="6700C696" w14:textId="77777777" w:rsidR="00816E6A" w:rsidRPr="002B7B40" w:rsidRDefault="00816E6A" w:rsidP="00DE01DB">
      <w:pPr>
        <w:pStyle w:val="Odstavecseseznamem"/>
        <w:numPr>
          <w:ilvl w:val="0"/>
          <w:numId w:val="2"/>
        </w:numPr>
        <w:shd w:val="clear" w:color="auto" w:fill="FFFFFF"/>
        <w:spacing w:before="120" w:after="120"/>
        <w:ind w:left="0" w:firstLine="0"/>
        <w:rPr>
          <w:rFonts w:ascii="Arial" w:eastAsiaTheme="minorHAnsi" w:hAnsi="Arial" w:cs="Arial"/>
          <w:spacing w:val="-1"/>
          <w:lang w:eastAsia="en-US"/>
        </w:rPr>
      </w:pPr>
      <w:r w:rsidRPr="002B7B40">
        <w:rPr>
          <w:rFonts w:ascii="Arial" w:eastAsiaTheme="minorHAnsi" w:hAnsi="Arial" w:cs="Arial"/>
          <w:spacing w:val="-1"/>
          <w:lang w:eastAsia="en-US"/>
        </w:rPr>
        <w:t xml:space="preserve">Touto </w:t>
      </w:r>
      <w:r w:rsidR="00F2329F">
        <w:rPr>
          <w:rFonts w:ascii="Arial" w:eastAsiaTheme="minorHAnsi" w:hAnsi="Arial" w:cs="Arial"/>
          <w:spacing w:val="-1"/>
          <w:lang w:eastAsia="en-US"/>
        </w:rPr>
        <w:t>S</w:t>
      </w:r>
      <w:r w:rsidRPr="002B7B40">
        <w:rPr>
          <w:rFonts w:ascii="Arial" w:eastAsiaTheme="minorHAnsi" w:hAnsi="Arial" w:cs="Arial"/>
          <w:spacing w:val="-1"/>
          <w:lang w:eastAsia="en-US"/>
        </w:rPr>
        <w:t>mlouvou se upravují právní vztahy mezi provozovatelem vlečky a dopravcem při provozování drážní dopravy na vlečce</w:t>
      </w:r>
      <w:r w:rsidR="0068181C">
        <w:rPr>
          <w:rFonts w:ascii="Arial" w:eastAsiaTheme="minorHAnsi" w:hAnsi="Arial" w:cs="Arial"/>
          <w:spacing w:val="-1"/>
          <w:lang w:eastAsia="en-US"/>
        </w:rPr>
        <w:t>, která je veřejně nepřístupná, aniž by splňovala podmínky podle § 22a odst. 3 zákona o</w:t>
      </w:r>
      <w:r w:rsidR="0067773C">
        <w:rPr>
          <w:rFonts w:ascii="Arial" w:eastAsiaTheme="minorHAnsi" w:hAnsi="Arial" w:cs="Arial"/>
          <w:spacing w:val="-1"/>
          <w:lang w:eastAsia="en-US"/>
        </w:rPr>
        <w:t xml:space="preserve"> dráhách</w:t>
      </w:r>
      <w:r w:rsidRPr="002B7B40">
        <w:rPr>
          <w:rFonts w:ascii="Arial" w:eastAsiaTheme="minorHAnsi" w:hAnsi="Arial" w:cs="Arial"/>
          <w:spacing w:val="-1"/>
          <w:lang w:eastAsia="en-US"/>
        </w:rPr>
        <w:t>.</w:t>
      </w:r>
    </w:p>
    <w:p w14:paraId="23CF5B5C" w14:textId="77777777" w:rsidR="00816E6A" w:rsidRDefault="00816E6A" w:rsidP="00DE01DB">
      <w:pPr>
        <w:pStyle w:val="Odstavecseseznamem"/>
        <w:numPr>
          <w:ilvl w:val="0"/>
          <w:numId w:val="2"/>
        </w:numPr>
        <w:shd w:val="clear" w:color="auto" w:fill="FFFFFF"/>
        <w:spacing w:before="120" w:after="120"/>
        <w:ind w:left="0" w:firstLine="0"/>
        <w:rPr>
          <w:rFonts w:ascii="Arial" w:eastAsiaTheme="minorHAnsi" w:hAnsi="Arial" w:cs="Arial"/>
          <w:spacing w:val="-1"/>
          <w:lang w:eastAsia="en-US"/>
        </w:rPr>
      </w:pPr>
      <w:r w:rsidRPr="002B7B40">
        <w:rPr>
          <w:rFonts w:ascii="Arial" w:eastAsiaTheme="minorHAnsi" w:hAnsi="Arial" w:cs="Arial"/>
          <w:spacing w:val="-1"/>
          <w:lang w:eastAsia="en-US"/>
        </w:rPr>
        <w:t xml:space="preserve">Provozovatel vlečky se touto </w:t>
      </w:r>
      <w:r w:rsidR="00F2329F">
        <w:rPr>
          <w:rFonts w:ascii="Arial" w:eastAsiaTheme="minorHAnsi" w:hAnsi="Arial" w:cs="Arial"/>
          <w:spacing w:val="-1"/>
          <w:lang w:eastAsia="en-US"/>
        </w:rPr>
        <w:t>S</w:t>
      </w:r>
      <w:r w:rsidRPr="002B7B40">
        <w:rPr>
          <w:rFonts w:ascii="Arial" w:eastAsiaTheme="minorHAnsi" w:hAnsi="Arial" w:cs="Arial"/>
          <w:spacing w:val="-1"/>
          <w:lang w:eastAsia="en-US"/>
        </w:rPr>
        <w:t>mlouvou za podmínek dále uvedených, zavazuje umožnit dopravci</w:t>
      </w:r>
      <w:r w:rsidR="00F033AB" w:rsidRPr="002B7B40">
        <w:rPr>
          <w:rFonts w:ascii="Arial" w:eastAsiaTheme="minorHAnsi" w:hAnsi="Arial" w:cs="Arial"/>
          <w:spacing w:val="-1"/>
          <w:lang w:eastAsia="en-US"/>
        </w:rPr>
        <w:t xml:space="preserve"> </w:t>
      </w:r>
      <w:r w:rsidRPr="002B7B40">
        <w:rPr>
          <w:rFonts w:ascii="Arial" w:eastAsiaTheme="minorHAnsi" w:hAnsi="Arial" w:cs="Arial"/>
          <w:spacing w:val="-1"/>
          <w:lang w:eastAsia="en-US"/>
        </w:rPr>
        <w:t xml:space="preserve">provozovat drážní dopravu na vlečce a dopravce se zavazuje zaplatit mu za to stanovenou cenu a zmíněnou dopravu provozovat v souladu s udělenou licencí, touto </w:t>
      </w:r>
      <w:r w:rsidR="00F2329F">
        <w:rPr>
          <w:rFonts w:ascii="Arial" w:eastAsiaTheme="minorHAnsi" w:hAnsi="Arial" w:cs="Arial"/>
          <w:spacing w:val="-1"/>
          <w:lang w:eastAsia="en-US"/>
        </w:rPr>
        <w:t>S</w:t>
      </w:r>
      <w:r w:rsidRPr="002B7B40">
        <w:rPr>
          <w:rFonts w:ascii="Arial" w:eastAsiaTheme="minorHAnsi" w:hAnsi="Arial" w:cs="Arial"/>
          <w:spacing w:val="-1"/>
          <w:lang w:eastAsia="en-US"/>
        </w:rPr>
        <w:t>mlouvou, obecně závaznými právními předpisy a</w:t>
      </w:r>
      <w:r w:rsidR="00DB6B8D">
        <w:rPr>
          <w:rFonts w:ascii="Arial" w:eastAsiaTheme="minorHAnsi" w:hAnsi="Arial" w:cs="Arial"/>
          <w:spacing w:val="-1"/>
          <w:lang w:eastAsia="en-US"/>
        </w:rPr>
        <w:t> </w:t>
      </w:r>
      <w:r w:rsidRPr="002B7B40">
        <w:rPr>
          <w:rFonts w:ascii="Arial" w:eastAsiaTheme="minorHAnsi" w:hAnsi="Arial" w:cs="Arial"/>
          <w:spacing w:val="-1"/>
          <w:lang w:eastAsia="en-US"/>
        </w:rPr>
        <w:t>vnitřními</w:t>
      </w:r>
      <w:r w:rsidR="0014778F">
        <w:rPr>
          <w:rFonts w:ascii="Arial" w:eastAsiaTheme="minorHAnsi" w:hAnsi="Arial" w:cs="Arial"/>
          <w:spacing w:val="-1"/>
          <w:lang w:eastAsia="en-US"/>
        </w:rPr>
        <w:t xml:space="preserve"> předpisy provozovatele vlečky</w:t>
      </w:r>
      <w:r w:rsidR="002C1382">
        <w:rPr>
          <w:rFonts w:ascii="Arial" w:eastAsiaTheme="minorHAnsi" w:hAnsi="Arial" w:cs="Arial"/>
          <w:spacing w:val="-1"/>
          <w:lang w:eastAsia="en-US"/>
        </w:rPr>
        <w:t xml:space="preserve">. </w:t>
      </w:r>
    </w:p>
    <w:p w14:paraId="64F09D5B" w14:textId="77777777" w:rsidR="00B8600B" w:rsidRPr="002B7B40" w:rsidRDefault="00B8600B" w:rsidP="00B8600B">
      <w:pPr>
        <w:pStyle w:val="Odstavecseseznamem"/>
        <w:shd w:val="clear" w:color="auto" w:fill="FFFFFF"/>
        <w:spacing w:before="120" w:after="120"/>
        <w:ind w:left="0"/>
        <w:jc w:val="left"/>
        <w:rPr>
          <w:rFonts w:ascii="Arial" w:eastAsiaTheme="minorHAnsi" w:hAnsi="Arial" w:cs="Arial"/>
          <w:spacing w:val="-1"/>
          <w:lang w:eastAsia="en-US"/>
        </w:rPr>
      </w:pPr>
    </w:p>
    <w:p w14:paraId="7DD18A17" w14:textId="77777777" w:rsidR="00816E6A" w:rsidRPr="00DB6B8D" w:rsidRDefault="00816E6A" w:rsidP="00B8600B">
      <w:pPr>
        <w:pStyle w:val="Nadpis1"/>
        <w:spacing w:before="120" w:after="120" w:line="240" w:lineRule="auto"/>
        <w:jc w:val="center"/>
        <w:rPr>
          <w:rFonts w:ascii="Arial" w:eastAsia="Times New Roman" w:hAnsi="Arial" w:cs="Arial"/>
          <w:b w:val="0"/>
          <w:i/>
          <w:color w:val="auto"/>
          <w:sz w:val="24"/>
          <w:szCs w:val="24"/>
          <w:lang w:eastAsia="cs-CZ"/>
        </w:rPr>
      </w:pPr>
      <w:r w:rsidRPr="00DB6B8D">
        <w:rPr>
          <w:rFonts w:ascii="Arial" w:eastAsia="Times New Roman" w:hAnsi="Arial" w:cs="Arial"/>
          <w:b w:val="0"/>
          <w:i/>
          <w:color w:val="auto"/>
          <w:sz w:val="24"/>
          <w:szCs w:val="24"/>
          <w:lang w:eastAsia="cs-CZ"/>
        </w:rPr>
        <w:t>Článek 2</w:t>
      </w:r>
    </w:p>
    <w:p w14:paraId="6AAB92FB" w14:textId="77777777" w:rsidR="00816E6A" w:rsidRPr="00DB6B8D" w:rsidRDefault="00816E6A" w:rsidP="00B8600B">
      <w:pPr>
        <w:keepLines/>
        <w:spacing w:before="120" w:after="120"/>
        <w:ind w:left="0"/>
        <w:jc w:val="center"/>
        <w:rPr>
          <w:rFonts w:ascii="Arial" w:hAnsi="Arial" w:cs="Arial"/>
          <w:b/>
        </w:rPr>
      </w:pPr>
      <w:r w:rsidRPr="00DB6B8D">
        <w:rPr>
          <w:rFonts w:ascii="Arial" w:hAnsi="Arial" w:cs="Arial"/>
          <w:b/>
        </w:rPr>
        <w:t>Úřední povolení, licence</w:t>
      </w:r>
    </w:p>
    <w:p w14:paraId="5332A67C" w14:textId="77777777" w:rsidR="00816E6A" w:rsidRPr="00BB6BBE" w:rsidRDefault="00816E6A" w:rsidP="00DE01DB">
      <w:pPr>
        <w:pStyle w:val="Odstavecseseznamem"/>
        <w:numPr>
          <w:ilvl w:val="0"/>
          <w:numId w:val="3"/>
        </w:numPr>
        <w:shd w:val="clear" w:color="auto" w:fill="FFFFFF"/>
        <w:spacing w:before="120" w:after="120"/>
        <w:ind w:left="0" w:firstLine="0"/>
        <w:rPr>
          <w:rFonts w:ascii="Arial" w:eastAsiaTheme="minorHAnsi" w:hAnsi="Arial" w:cs="Arial"/>
          <w:spacing w:val="-1"/>
          <w:highlight w:val="green"/>
          <w:lang w:eastAsia="en-US"/>
        </w:rPr>
      </w:pPr>
      <w:r w:rsidRPr="00DB6B8D">
        <w:rPr>
          <w:rFonts w:ascii="Arial" w:eastAsiaTheme="minorHAnsi" w:hAnsi="Arial" w:cs="Arial"/>
          <w:spacing w:val="-1"/>
          <w:lang w:eastAsia="en-US"/>
        </w:rPr>
        <w:t>Provozovatel vlečky prohlašuje, že je držitelem platného a účinného úředního povolení, evidenční číslo</w:t>
      </w:r>
      <w:r w:rsidR="00676998" w:rsidRPr="00676998">
        <w:t xml:space="preserve"> </w:t>
      </w:r>
      <w:r w:rsidR="00676998" w:rsidRPr="00676998">
        <w:rPr>
          <w:rFonts w:ascii="Arial" w:eastAsiaTheme="minorHAnsi" w:hAnsi="Arial" w:cs="Arial"/>
          <w:spacing w:val="-1"/>
          <w:lang w:eastAsia="en-US"/>
        </w:rPr>
        <w:t>ÚP/</w:t>
      </w:r>
      <w:r w:rsidR="00BB6BBE" w:rsidRPr="00BB6BBE">
        <w:rPr>
          <w:rFonts w:ascii="Arial" w:eastAsiaTheme="minorHAnsi" w:hAnsi="Arial" w:cs="Arial"/>
          <w:spacing w:val="-1"/>
          <w:highlight w:val="green"/>
          <w:lang w:eastAsia="en-US"/>
        </w:rPr>
        <w:t>….</w:t>
      </w:r>
      <w:r w:rsidR="00676998" w:rsidRPr="00E4456F">
        <w:rPr>
          <w:rFonts w:ascii="Arial" w:eastAsiaTheme="minorHAnsi" w:hAnsi="Arial" w:cs="Arial"/>
          <w:spacing w:val="-1"/>
          <w:lang w:eastAsia="en-US"/>
        </w:rPr>
        <w:t>/</w:t>
      </w:r>
      <w:r w:rsidR="00BB6BBE" w:rsidRPr="00BB6BBE">
        <w:rPr>
          <w:rFonts w:ascii="Arial" w:eastAsiaTheme="minorHAnsi" w:hAnsi="Arial" w:cs="Arial"/>
          <w:spacing w:val="-1"/>
          <w:highlight w:val="green"/>
          <w:lang w:eastAsia="en-US"/>
        </w:rPr>
        <w:t>….</w:t>
      </w:r>
      <w:r w:rsidR="00AF3738">
        <w:rPr>
          <w:rFonts w:ascii="Arial" w:eastAsiaTheme="minorHAnsi" w:hAnsi="Arial" w:cs="Arial"/>
          <w:spacing w:val="-1"/>
          <w:lang w:eastAsia="en-US"/>
        </w:rPr>
        <w:t xml:space="preserve"> </w:t>
      </w:r>
      <w:proofErr w:type="gramStart"/>
      <w:r w:rsidR="00C52AD7">
        <w:rPr>
          <w:rFonts w:ascii="Arial" w:eastAsiaTheme="minorHAnsi" w:hAnsi="Arial" w:cs="Arial"/>
          <w:spacing w:val="-1"/>
          <w:lang w:eastAsia="en-US"/>
        </w:rPr>
        <w:t>č.</w:t>
      </w:r>
      <w:proofErr w:type="gramEnd"/>
      <w:r w:rsidR="00C52AD7">
        <w:rPr>
          <w:rFonts w:ascii="Arial" w:eastAsiaTheme="minorHAnsi" w:hAnsi="Arial" w:cs="Arial"/>
          <w:spacing w:val="-1"/>
          <w:lang w:eastAsia="en-US"/>
        </w:rPr>
        <w:t xml:space="preserve"> j.</w:t>
      </w:r>
      <w:r w:rsidR="00AF3738">
        <w:rPr>
          <w:rFonts w:ascii="Arial" w:eastAsiaTheme="minorHAnsi" w:hAnsi="Arial" w:cs="Arial"/>
          <w:spacing w:val="-1"/>
          <w:lang w:eastAsia="en-US"/>
        </w:rPr>
        <w:t xml:space="preserve"> </w:t>
      </w:r>
      <w:r w:rsidR="00BB6BBE" w:rsidRPr="00BB6BBE">
        <w:rPr>
          <w:rFonts w:ascii="Arial" w:eastAsiaTheme="minorHAnsi" w:hAnsi="Arial" w:cs="Arial"/>
          <w:spacing w:val="-1"/>
          <w:highlight w:val="green"/>
          <w:lang w:eastAsia="en-US"/>
        </w:rPr>
        <w:t>……………….</w:t>
      </w:r>
      <w:r w:rsidR="003D794A">
        <w:rPr>
          <w:rFonts w:ascii="Arial" w:eastAsiaTheme="minorHAnsi" w:hAnsi="Arial" w:cs="Arial"/>
          <w:spacing w:val="-1"/>
          <w:lang w:eastAsia="en-US"/>
        </w:rPr>
        <w:t xml:space="preserve"> </w:t>
      </w:r>
      <w:r w:rsidRPr="00DB6B8D">
        <w:rPr>
          <w:rFonts w:ascii="Arial" w:eastAsiaTheme="minorHAnsi" w:hAnsi="Arial" w:cs="Arial"/>
          <w:spacing w:val="-1"/>
          <w:lang w:eastAsia="en-US"/>
        </w:rPr>
        <w:t xml:space="preserve">vydaného Drážním </w:t>
      </w:r>
      <w:r w:rsidRPr="00F637F9">
        <w:rPr>
          <w:rFonts w:ascii="Arial" w:eastAsiaTheme="minorHAnsi" w:hAnsi="Arial" w:cs="Arial"/>
          <w:spacing w:val="-1"/>
          <w:lang w:eastAsia="en-US"/>
        </w:rPr>
        <w:t>úřadem</w:t>
      </w:r>
      <w:r w:rsidR="006F16E7" w:rsidRPr="00F637F9">
        <w:rPr>
          <w:rFonts w:ascii="Arial" w:eastAsiaTheme="minorHAnsi" w:hAnsi="Arial" w:cs="Arial"/>
          <w:spacing w:val="-1"/>
          <w:lang w:eastAsia="en-US"/>
        </w:rPr>
        <w:t xml:space="preserve"> </w:t>
      </w:r>
      <w:r w:rsidRPr="00F637F9">
        <w:rPr>
          <w:rFonts w:ascii="Arial" w:eastAsiaTheme="minorHAnsi" w:hAnsi="Arial" w:cs="Arial"/>
          <w:spacing w:val="-1"/>
          <w:lang w:eastAsia="en-US"/>
        </w:rPr>
        <w:t>dne</w:t>
      </w:r>
      <w:r w:rsidR="00BB6BBE" w:rsidRPr="00BB6BBE">
        <w:rPr>
          <w:rFonts w:ascii="Arial" w:eastAsiaTheme="minorHAnsi" w:hAnsi="Arial" w:cs="Arial"/>
          <w:spacing w:val="-1"/>
          <w:highlight w:val="green"/>
          <w:lang w:eastAsia="en-US"/>
        </w:rPr>
        <w:t>…………….</w:t>
      </w:r>
      <w:r w:rsidR="00AF3738" w:rsidRPr="00BB6BBE">
        <w:rPr>
          <w:rFonts w:ascii="Arial" w:eastAsiaTheme="minorHAnsi" w:hAnsi="Arial" w:cs="Arial"/>
          <w:spacing w:val="-1"/>
          <w:highlight w:val="green"/>
          <w:lang w:eastAsia="en-US"/>
        </w:rPr>
        <w:t>.</w:t>
      </w:r>
    </w:p>
    <w:p w14:paraId="5929D430" w14:textId="77777777" w:rsidR="00816E6A" w:rsidRPr="00590F66" w:rsidRDefault="00816E6A" w:rsidP="00DE01DB">
      <w:pPr>
        <w:pStyle w:val="Odstavecseseznamem"/>
        <w:numPr>
          <w:ilvl w:val="0"/>
          <w:numId w:val="3"/>
        </w:numPr>
        <w:shd w:val="clear" w:color="auto" w:fill="FFFFFF"/>
        <w:spacing w:before="120" w:after="120"/>
        <w:ind w:left="0" w:firstLine="0"/>
        <w:rPr>
          <w:rFonts w:ascii="Arial" w:eastAsiaTheme="minorHAnsi" w:hAnsi="Arial" w:cs="Arial"/>
          <w:spacing w:val="-1"/>
          <w:lang w:eastAsia="en-US"/>
        </w:rPr>
      </w:pPr>
      <w:r w:rsidRPr="00590F66">
        <w:rPr>
          <w:rFonts w:ascii="Arial" w:eastAsiaTheme="minorHAnsi" w:hAnsi="Arial" w:cs="Arial"/>
          <w:spacing w:val="-1"/>
          <w:lang w:eastAsia="en-US"/>
        </w:rPr>
        <w:t xml:space="preserve">Dopravce prohlašuje, že </w:t>
      </w:r>
      <w:r w:rsidR="00590F66" w:rsidRPr="00590F66">
        <w:rPr>
          <w:rFonts w:ascii="Arial" w:eastAsiaTheme="minorHAnsi" w:hAnsi="Arial" w:cs="Arial"/>
          <w:spacing w:val="-1"/>
          <w:lang w:eastAsia="en-US"/>
        </w:rPr>
        <w:t xml:space="preserve">provozuje drážní dopravu na základě </w:t>
      </w:r>
      <w:r w:rsidRPr="00590F66">
        <w:rPr>
          <w:rFonts w:ascii="Arial" w:eastAsiaTheme="minorHAnsi" w:hAnsi="Arial" w:cs="Arial"/>
          <w:spacing w:val="-1"/>
          <w:lang w:eastAsia="en-US"/>
        </w:rPr>
        <w:t xml:space="preserve">účinné </w:t>
      </w:r>
      <w:r w:rsidR="00590F66" w:rsidRPr="00590F66">
        <w:rPr>
          <w:rFonts w:ascii="Arial" w:eastAsiaTheme="minorHAnsi" w:hAnsi="Arial" w:cs="Arial"/>
          <w:spacing w:val="-1"/>
          <w:lang w:eastAsia="en-US"/>
        </w:rPr>
        <w:t xml:space="preserve">a platné licence k provozování drážní dopravy na dráze dle této Smlouvy. </w:t>
      </w:r>
    </w:p>
    <w:p w14:paraId="34BE19EB" w14:textId="77777777" w:rsidR="00816E6A" w:rsidRPr="00DB6B8D" w:rsidRDefault="00816E6A" w:rsidP="00DE01DB">
      <w:pPr>
        <w:pStyle w:val="Odstavecseseznamem"/>
        <w:numPr>
          <w:ilvl w:val="0"/>
          <w:numId w:val="3"/>
        </w:numPr>
        <w:shd w:val="clear" w:color="auto" w:fill="FFFFFF"/>
        <w:spacing w:before="120" w:after="120"/>
        <w:ind w:left="0" w:firstLine="0"/>
        <w:rPr>
          <w:rFonts w:ascii="Arial" w:eastAsiaTheme="minorHAnsi" w:hAnsi="Arial" w:cs="Arial"/>
          <w:spacing w:val="-1"/>
          <w:lang w:eastAsia="en-US"/>
        </w:rPr>
      </w:pPr>
      <w:r w:rsidRPr="00DB6B8D">
        <w:rPr>
          <w:rFonts w:ascii="Arial" w:eastAsiaTheme="minorHAnsi" w:hAnsi="Arial" w:cs="Arial"/>
          <w:spacing w:val="-1"/>
          <w:lang w:eastAsia="en-US"/>
        </w:rPr>
        <w:t xml:space="preserve">Smluvní strana, která je držitelem výsledku právního jednání dle odst. 1 nebo 2 se zavazuje kdykoliv na požádání druhé smluvní straně tuto skutečnost prokázat. </w:t>
      </w:r>
    </w:p>
    <w:p w14:paraId="7BF51619" w14:textId="77777777" w:rsidR="00816E6A" w:rsidRPr="00DB6B8D" w:rsidRDefault="00816E6A" w:rsidP="00DE01DB">
      <w:pPr>
        <w:pStyle w:val="Odstavecseseznamem"/>
        <w:numPr>
          <w:ilvl w:val="0"/>
          <w:numId w:val="3"/>
        </w:numPr>
        <w:shd w:val="clear" w:color="auto" w:fill="FFFFFF"/>
        <w:spacing w:before="120" w:after="120"/>
        <w:ind w:left="0" w:firstLine="0"/>
        <w:rPr>
          <w:rFonts w:ascii="Arial" w:hAnsi="Arial"/>
          <w:color w:val="000000"/>
          <w:spacing w:val="-8"/>
        </w:rPr>
      </w:pPr>
      <w:r w:rsidRPr="00DB6B8D">
        <w:rPr>
          <w:rFonts w:ascii="Arial" w:eastAsiaTheme="minorHAnsi" w:hAnsi="Arial" w:cs="Arial"/>
          <w:spacing w:val="-1"/>
          <w:lang w:eastAsia="en-US"/>
        </w:rPr>
        <w:t xml:space="preserve">Provozovatel vlečky se zavazuje, že dopravci prokazatelně a bez zbytečného odkladu předá veškeré informace o zániku úředního povolení a kopie veškerých pravomocných rozhodnutí, která se úředního povolení týkají a mají vliv na plnění této </w:t>
      </w:r>
      <w:r w:rsidR="004127C5">
        <w:rPr>
          <w:rFonts w:ascii="Arial" w:eastAsiaTheme="minorHAnsi" w:hAnsi="Arial" w:cs="Arial"/>
          <w:spacing w:val="-1"/>
          <w:lang w:eastAsia="en-US"/>
        </w:rPr>
        <w:t>S</w:t>
      </w:r>
      <w:r w:rsidRPr="00DB6B8D">
        <w:rPr>
          <w:rFonts w:ascii="Arial" w:eastAsiaTheme="minorHAnsi" w:hAnsi="Arial" w:cs="Arial"/>
          <w:spacing w:val="-1"/>
          <w:lang w:eastAsia="en-US"/>
        </w:rPr>
        <w:t>mlouvy.</w:t>
      </w:r>
    </w:p>
    <w:p w14:paraId="045DB319" w14:textId="77777777" w:rsidR="00816E6A" w:rsidRDefault="00816E6A" w:rsidP="00DE01DB">
      <w:pPr>
        <w:pStyle w:val="Odstavecseseznamem"/>
        <w:numPr>
          <w:ilvl w:val="0"/>
          <w:numId w:val="3"/>
        </w:numPr>
        <w:shd w:val="clear" w:color="auto" w:fill="FFFFFF"/>
        <w:spacing w:before="120" w:after="120"/>
        <w:ind w:left="0" w:firstLine="0"/>
        <w:rPr>
          <w:rFonts w:ascii="Arial" w:eastAsiaTheme="minorHAnsi" w:hAnsi="Arial" w:cs="Arial"/>
          <w:spacing w:val="-1"/>
          <w:lang w:eastAsia="en-US"/>
        </w:rPr>
      </w:pPr>
      <w:r w:rsidRPr="00DB6B8D">
        <w:rPr>
          <w:rFonts w:ascii="Arial" w:eastAsiaTheme="minorHAnsi" w:hAnsi="Arial" w:cs="Arial"/>
          <w:spacing w:val="-1"/>
          <w:lang w:eastAsia="en-US"/>
        </w:rPr>
        <w:t>Dopravce se zavazuje, že provozovateli vlečky prokazatelně a bez zbytečného odkladu předá veškeré informace o zániku licence, jakmile se o něm dozví a veškerá pravomocná rozhodnutí, která se licence týkají.</w:t>
      </w:r>
    </w:p>
    <w:p w14:paraId="19AC7CDB" w14:textId="77777777" w:rsidR="00D11B09" w:rsidRPr="00D11B09" w:rsidRDefault="00D11B09" w:rsidP="00B8600B">
      <w:pPr>
        <w:shd w:val="clear" w:color="auto" w:fill="FFFFFF"/>
        <w:spacing w:before="120" w:after="120"/>
        <w:ind w:left="0"/>
        <w:rPr>
          <w:rFonts w:ascii="Arial" w:eastAsiaTheme="minorHAnsi" w:hAnsi="Arial" w:cs="Arial"/>
          <w:spacing w:val="-1"/>
          <w:lang w:eastAsia="en-US"/>
        </w:rPr>
      </w:pPr>
    </w:p>
    <w:p w14:paraId="093EAEEF" w14:textId="77777777" w:rsidR="00816E6A" w:rsidRPr="00DB6B8D" w:rsidRDefault="00816E6A" w:rsidP="00B8600B">
      <w:pPr>
        <w:pStyle w:val="Nadpis1"/>
        <w:spacing w:before="120" w:after="120" w:line="240" w:lineRule="auto"/>
        <w:jc w:val="center"/>
        <w:rPr>
          <w:rFonts w:ascii="Arial" w:eastAsia="Times New Roman" w:hAnsi="Arial" w:cs="Arial"/>
          <w:b w:val="0"/>
          <w:i/>
          <w:color w:val="auto"/>
          <w:sz w:val="24"/>
          <w:szCs w:val="24"/>
          <w:lang w:eastAsia="cs-CZ"/>
        </w:rPr>
      </w:pPr>
      <w:r w:rsidRPr="00DB6B8D">
        <w:rPr>
          <w:rFonts w:ascii="Arial" w:eastAsia="Times New Roman" w:hAnsi="Arial" w:cs="Arial"/>
          <w:b w:val="0"/>
          <w:i/>
          <w:color w:val="auto"/>
          <w:sz w:val="24"/>
          <w:szCs w:val="24"/>
          <w:lang w:eastAsia="cs-CZ"/>
        </w:rPr>
        <w:t>Článek 3</w:t>
      </w:r>
    </w:p>
    <w:p w14:paraId="44C9C457" w14:textId="77777777" w:rsidR="00816E6A" w:rsidRPr="00B8600B" w:rsidRDefault="00816E6A" w:rsidP="00B8600B">
      <w:pPr>
        <w:keepLines/>
        <w:spacing w:before="120" w:after="120"/>
        <w:ind w:left="0"/>
        <w:jc w:val="center"/>
        <w:rPr>
          <w:rFonts w:ascii="Arial" w:hAnsi="Arial" w:cs="Arial"/>
          <w:b/>
        </w:rPr>
      </w:pPr>
      <w:r w:rsidRPr="00B8600B">
        <w:rPr>
          <w:rFonts w:ascii="Arial" w:hAnsi="Arial" w:cs="Arial"/>
          <w:b/>
        </w:rPr>
        <w:t>Popis vlečky</w:t>
      </w:r>
    </w:p>
    <w:p w14:paraId="0B7E1C52" w14:textId="77777777" w:rsidR="002B2D33" w:rsidRPr="00B66F1F" w:rsidRDefault="002B2D33" w:rsidP="00DE01DB">
      <w:pPr>
        <w:pStyle w:val="Odstavecseseznamem"/>
        <w:numPr>
          <w:ilvl w:val="0"/>
          <w:numId w:val="4"/>
        </w:numPr>
        <w:shd w:val="clear" w:color="auto" w:fill="FFFFFF"/>
        <w:spacing w:before="120" w:after="120"/>
        <w:ind w:left="0" w:firstLine="0"/>
        <w:rPr>
          <w:rFonts w:ascii="Arial" w:eastAsiaTheme="minorHAnsi" w:hAnsi="Arial" w:cs="Arial"/>
          <w:spacing w:val="-1"/>
          <w:lang w:eastAsia="en-US"/>
        </w:rPr>
      </w:pPr>
      <w:r w:rsidRPr="00B66F1F">
        <w:rPr>
          <w:rFonts w:ascii="Arial" w:eastAsiaTheme="minorHAnsi" w:hAnsi="Arial" w:cs="Arial"/>
          <w:spacing w:val="-1"/>
          <w:lang w:eastAsia="en-US"/>
        </w:rPr>
        <w:t xml:space="preserve">Vlečka je zaústěna do </w:t>
      </w:r>
      <w:r w:rsidR="0066085A">
        <w:rPr>
          <w:rFonts w:ascii="Arial" w:eastAsiaTheme="minorHAnsi" w:hAnsi="Arial" w:cs="Arial"/>
          <w:spacing w:val="-1"/>
          <w:lang w:eastAsia="en-US"/>
        </w:rPr>
        <w:t>regionální (</w:t>
      </w:r>
      <w:r w:rsidRPr="00B66F1F">
        <w:rPr>
          <w:rFonts w:ascii="Arial" w:eastAsiaTheme="minorHAnsi" w:hAnsi="Arial" w:cs="Arial"/>
          <w:spacing w:val="-1"/>
          <w:lang w:eastAsia="en-US"/>
        </w:rPr>
        <w:t>celostátní</w:t>
      </w:r>
      <w:r w:rsidR="0066085A">
        <w:rPr>
          <w:rFonts w:ascii="Arial" w:eastAsiaTheme="minorHAnsi" w:hAnsi="Arial" w:cs="Arial"/>
          <w:spacing w:val="-1"/>
          <w:lang w:eastAsia="en-US"/>
        </w:rPr>
        <w:t>)</w:t>
      </w:r>
      <w:r w:rsidRPr="00B66F1F">
        <w:rPr>
          <w:rFonts w:ascii="Arial" w:eastAsiaTheme="minorHAnsi" w:hAnsi="Arial" w:cs="Arial"/>
          <w:spacing w:val="-1"/>
          <w:lang w:eastAsia="en-US"/>
        </w:rPr>
        <w:t xml:space="preserve"> dráhy </w:t>
      </w:r>
      <w:r w:rsidR="0066085A" w:rsidRPr="0066085A">
        <w:rPr>
          <w:rFonts w:ascii="Arial" w:eastAsiaTheme="minorHAnsi" w:hAnsi="Arial" w:cs="Arial"/>
          <w:spacing w:val="-1"/>
          <w:highlight w:val="green"/>
          <w:lang w:eastAsia="en-US"/>
        </w:rPr>
        <w:t>…………….</w:t>
      </w:r>
    </w:p>
    <w:p w14:paraId="001119AF" w14:textId="77777777" w:rsidR="00816E6A" w:rsidRPr="00A32F81" w:rsidRDefault="00816E6A" w:rsidP="00DE01DB">
      <w:pPr>
        <w:pStyle w:val="Odstavecseseznamem"/>
        <w:numPr>
          <w:ilvl w:val="0"/>
          <w:numId w:val="4"/>
        </w:numPr>
        <w:shd w:val="clear" w:color="auto" w:fill="FFFFFF"/>
        <w:spacing w:before="120" w:after="120"/>
        <w:ind w:left="0" w:firstLine="0"/>
        <w:rPr>
          <w:rFonts w:ascii="Arial" w:eastAsiaTheme="minorHAnsi" w:hAnsi="Arial" w:cs="Arial"/>
          <w:b/>
          <w:spacing w:val="-1"/>
          <w:highlight w:val="yellow"/>
          <w:lang w:eastAsia="en-US"/>
        </w:rPr>
      </w:pPr>
      <w:r w:rsidRPr="002B2D33">
        <w:rPr>
          <w:rFonts w:ascii="Arial" w:eastAsiaTheme="minorHAnsi" w:hAnsi="Arial" w:cs="Arial"/>
          <w:spacing w:val="-1"/>
          <w:lang w:eastAsia="en-US"/>
        </w:rPr>
        <w:t xml:space="preserve">Dopravci je povolen vjezd na vlečku </w:t>
      </w:r>
      <w:r w:rsidR="007A4BD6" w:rsidRPr="002B2D33">
        <w:rPr>
          <w:rFonts w:ascii="Arial" w:eastAsiaTheme="minorHAnsi" w:hAnsi="Arial" w:cs="Arial"/>
          <w:spacing w:val="-1"/>
          <w:lang w:eastAsia="en-US"/>
        </w:rPr>
        <w:t>za účelem</w:t>
      </w:r>
      <w:r w:rsidR="002B2D33" w:rsidRPr="002B2D33">
        <w:rPr>
          <w:rFonts w:ascii="Arial" w:eastAsiaTheme="minorHAnsi" w:hAnsi="Arial" w:cs="Arial"/>
          <w:spacing w:val="-1"/>
          <w:lang w:eastAsia="en-US"/>
        </w:rPr>
        <w:t xml:space="preserve"> </w:t>
      </w:r>
      <w:r w:rsidR="0066085A" w:rsidRPr="0066085A">
        <w:rPr>
          <w:rFonts w:ascii="Arial" w:eastAsiaTheme="minorHAnsi" w:hAnsi="Arial" w:cs="Arial"/>
          <w:spacing w:val="-1"/>
          <w:highlight w:val="yellow"/>
          <w:lang w:eastAsia="en-US"/>
        </w:rPr>
        <w:t>……………</w:t>
      </w:r>
      <w:proofErr w:type="gramStart"/>
      <w:r w:rsidR="0066085A" w:rsidRPr="0066085A">
        <w:rPr>
          <w:rFonts w:ascii="Arial" w:eastAsiaTheme="minorHAnsi" w:hAnsi="Arial" w:cs="Arial"/>
          <w:spacing w:val="-1"/>
          <w:highlight w:val="yellow"/>
          <w:lang w:eastAsia="en-US"/>
        </w:rPr>
        <w:t>…..</w:t>
      </w:r>
      <w:proofErr w:type="gramEnd"/>
    </w:p>
    <w:p w14:paraId="2B130247" w14:textId="77777777" w:rsidR="00A32F81" w:rsidRPr="00DB6B8D" w:rsidRDefault="00A32F81" w:rsidP="00A32F81">
      <w:pPr>
        <w:pStyle w:val="Odstavecseseznamem"/>
        <w:numPr>
          <w:ilvl w:val="0"/>
          <w:numId w:val="4"/>
        </w:numPr>
        <w:shd w:val="clear" w:color="auto" w:fill="FFFFFF"/>
        <w:spacing w:before="120" w:after="120"/>
        <w:ind w:left="0" w:firstLine="0"/>
        <w:rPr>
          <w:rFonts w:ascii="Arial" w:eastAsiaTheme="minorHAnsi" w:hAnsi="Arial" w:cs="Arial"/>
          <w:spacing w:val="-1"/>
          <w:lang w:eastAsia="en-US"/>
        </w:rPr>
      </w:pPr>
      <w:r w:rsidRPr="00DB6B8D">
        <w:rPr>
          <w:rFonts w:ascii="Arial" w:eastAsiaTheme="minorHAnsi" w:hAnsi="Arial" w:cs="Arial"/>
          <w:spacing w:val="-1"/>
          <w:lang w:eastAsia="en-US"/>
        </w:rPr>
        <w:t>Technické parametry vlečky a jejího provozního zařízení jsou uvedeny v</w:t>
      </w:r>
      <w:r>
        <w:rPr>
          <w:rFonts w:ascii="Arial" w:eastAsiaTheme="minorHAnsi" w:hAnsi="Arial" w:cs="Arial"/>
          <w:spacing w:val="-1"/>
          <w:lang w:eastAsia="en-US"/>
        </w:rPr>
        <w:t> dokumentu „Provozní řád pracoviště ČD, a.s.“ (dále jen „Provozní řád“).</w:t>
      </w:r>
      <w:r w:rsidRPr="00DB6B8D">
        <w:rPr>
          <w:rFonts w:ascii="Arial" w:eastAsiaTheme="minorHAnsi" w:hAnsi="Arial" w:cs="Arial"/>
          <w:spacing w:val="-1"/>
          <w:lang w:eastAsia="en-US"/>
        </w:rPr>
        <w:t xml:space="preserve"> </w:t>
      </w:r>
    </w:p>
    <w:p w14:paraId="134B1E03" w14:textId="77777777" w:rsidR="00B8600B" w:rsidRDefault="00B8600B" w:rsidP="00DE01DB">
      <w:pPr>
        <w:pStyle w:val="Odstavecseseznamem"/>
        <w:numPr>
          <w:ilvl w:val="0"/>
          <w:numId w:val="4"/>
        </w:numPr>
        <w:shd w:val="clear" w:color="auto" w:fill="FFFFFF"/>
        <w:spacing w:before="120" w:after="120"/>
        <w:ind w:left="0" w:firstLine="0"/>
        <w:rPr>
          <w:rFonts w:ascii="Arial" w:eastAsiaTheme="minorHAnsi" w:hAnsi="Arial" w:cs="Arial"/>
          <w:b/>
          <w:spacing w:val="-1"/>
          <w:lang w:eastAsia="en-US"/>
        </w:rPr>
      </w:pPr>
      <w:r>
        <w:rPr>
          <w:rFonts w:ascii="Arial" w:eastAsiaTheme="minorHAnsi" w:hAnsi="Arial" w:cs="Arial"/>
          <w:spacing w:val="-1"/>
          <w:lang w:eastAsia="en-US"/>
        </w:rPr>
        <w:t xml:space="preserve">Smluvní strany berou na vědomí a zavazují se, že koleje, na které se vztahuje tato smlouva, nejsou a nemohou se stát zařízením služeb podle § 2 odst. 9 zákona č. 266/1994 Sb., o dráhách, ve znění pozdějších předpisů.   </w:t>
      </w:r>
    </w:p>
    <w:p w14:paraId="533001FA" w14:textId="75372F89" w:rsidR="004778D7" w:rsidRDefault="004778D7" w:rsidP="00B8600B">
      <w:pPr>
        <w:pStyle w:val="Nadpis1"/>
        <w:spacing w:before="120" w:after="120" w:line="240" w:lineRule="auto"/>
        <w:jc w:val="center"/>
        <w:rPr>
          <w:rFonts w:ascii="Arial" w:eastAsia="Times New Roman" w:hAnsi="Arial" w:cs="Arial"/>
          <w:b w:val="0"/>
          <w:i/>
          <w:color w:val="auto"/>
          <w:sz w:val="24"/>
          <w:szCs w:val="24"/>
          <w:lang w:eastAsia="cs-CZ"/>
        </w:rPr>
      </w:pPr>
    </w:p>
    <w:p w14:paraId="612794C0" w14:textId="77777777" w:rsidR="004778D7" w:rsidRPr="004778D7" w:rsidRDefault="004778D7" w:rsidP="004778D7"/>
    <w:p w14:paraId="5DD60169" w14:textId="77777777" w:rsidR="004778D7" w:rsidRPr="004778D7" w:rsidRDefault="004778D7" w:rsidP="004778D7"/>
    <w:p w14:paraId="6587D2D3" w14:textId="77777777" w:rsidR="00D24A7D" w:rsidRDefault="00D24A7D" w:rsidP="00B8600B">
      <w:pPr>
        <w:pStyle w:val="Nadpis1"/>
        <w:spacing w:before="120" w:after="120" w:line="240" w:lineRule="auto"/>
        <w:jc w:val="center"/>
        <w:rPr>
          <w:rFonts w:ascii="Arial" w:eastAsia="Times New Roman" w:hAnsi="Arial" w:cs="Arial"/>
          <w:b w:val="0"/>
          <w:i/>
          <w:color w:val="auto"/>
          <w:sz w:val="24"/>
          <w:szCs w:val="24"/>
          <w:lang w:eastAsia="cs-CZ"/>
        </w:rPr>
      </w:pPr>
    </w:p>
    <w:p w14:paraId="5FCD86EC" w14:textId="30CDE2F0" w:rsidR="00BA29D9" w:rsidRPr="00706AE1" w:rsidRDefault="00BA29D9" w:rsidP="00B8600B">
      <w:pPr>
        <w:pStyle w:val="Nadpis1"/>
        <w:spacing w:before="120" w:after="120" w:line="240" w:lineRule="auto"/>
        <w:jc w:val="center"/>
        <w:rPr>
          <w:rFonts w:ascii="Arial" w:eastAsia="Times New Roman" w:hAnsi="Arial" w:cs="Arial"/>
          <w:b w:val="0"/>
          <w:i/>
          <w:color w:val="auto"/>
          <w:sz w:val="24"/>
          <w:szCs w:val="24"/>
          <w:lang w:eastAsia="cs-CZ"/>
        </w:rPr>
      </w:pPr>
      <w:r w:rsidRPr="00706AE1">
        <w:rPr>
          <w:rFonts w:ascii="Arial" w:eastAsia="Times New Roman" w:hAnsi="Arial" w:cs="Arial"/>
          <w:b w:val="0"/>
          <w:i/>
          <w:color w:val="auto"/>
          <w:sz w:val="24"/>
          <w:szCs w:val="24"/>
          <w:lang w:eastAsia="cs-CZ"/>
        </w:rPr>
        <w:t>Článek 4</w:t>
      </w:r>
    </w:p>
    <w:p w14:paraId="6ABE0484" w14:textId="487AAE20" w:rsidR="0040224C" w:rsidRDefault="00BA29D9" w:rsidP="00B8600B">
      <w:pPr>
        <w:keepLines/>
        <w:spacing w:before="120" w:after="120"/>
        <w:ind w:left="0"/>
        <w:jc w:val="center"/>
        <w:rPr>
          <w:rFonts w:ascii="Arial" w:hAnsi="Arial" w:cs="Arial"/>
          <w:b/>
        </w:rPr>
      </w:pPr>
      <w:r w:rsidRPr="00706AE1">
        <w:rPr>
          <w:rFonts w:ascii="Arial" w:hAnsi="Arial" w:cs="Arial"/>
          <w:b/>
        </w:rPr>
        <w:t>Cena za užití vlečky</w:t>
      </w:r>
    </w:p>
    <w:p w14:paraId="4113BE6D" w14:textId="77777777" w:rsidR="004778D7" w:rsidRPr="0026333F" w:rsidRDefault="004778D7" w:rsidP="0026333F">
      <w:pPr>
        <w:pStyle w:val="Odstavecseseznamem"/>
        <w:numPr>
          <w:ilvl w:val="0"/>
          <w:numId w:val="14"/>
        </w:numPr>
        <w:spacing w:before="120" w:after="120"/>
        <w:ind w:left="0" w:firstLine="0"/>
        <w:rPr>
          <w:rFonts w:ascii="Arial" w:hAnsi="Arial" w:cs="Arial"/>
          <w:i/>
          <w:highlight w:val="green"/>
        </w:rPr>
      </w:pPr>
      <w:r w:rsidRPr="0026333F">
        <w:rPr>
          <w:rFonts w:ascii="Arial" w:eastAsiaTheme="minorHAnsi" w:hAnsi="Arial" w:cs="Arial"/>
          <w:spacing w:val="-1"/>
          <w:highlight w:val="green"/>
          <w:lang w:eastAsia="en-US"/>
        </w:rPr>
        <w:t xml:space="preserve">Cena za užití vlečky včetně seznamu vleček, na kterých bude cena uplatňována </w:t>
      </w:r>
      <w:proofErr w:type="gramStart"/>
      <w:r w:rsidRPr="0026333F">
        <w:rPr>
          <w:rFonts w:ascii="Arial" w:eastAsiaTheme="minorHAnsi" w:hAnsi="Arial" w:cs="Arial"/>
          <w:spacing w:val="-1"/>
          <w:highlight w:val="green"/>
          <w:lang w:eastAsia="en-US"/>
        </w:rPr>
        <w:t>je</w:t>
      </w:r>
      <w:proofErr w:type="gramEnd"/>
      <w:r w:rsidRPr="0026333F">
        <w:rPr>
          <w:rFonts w:ascii="Arial" w:eastAsiaTheme="minorHAnsi" w:hAnsi="Arial" w:cs="Arial"/>
          <w:spacing w:val="-1"/>
          <w:highlight w:val="green"/>
          <w:lang w:eastAsia="en-US"/>
        </w:rPr>
        <w:t xml:space="preserve"> uvedena v ceníku na </w:t>
      </w:r>
      <w:hyperlink r:id="rId8" w:history="1">
        <w:r w:rsidRPr="0026333F">
          <w:rPr>
            <w:rStyle w:val="Hypertextovodkaz"/>
            <w:rFonts w:ascii="Arial" w:eastAsiaTheme="minorHAnsi" w:hAnsi="Arial" w:cs="Arial"/>
            <w:color w:val="auto"/>
            <w:spacing w:val="-1"/>
            <w:highlight w:val="green"/>
            <w:lang w:eastAsia="en-US"/>
          </w:rPr>
          <w:t>http://www.ceskedrahy.cz/pro-partnery/provozovani-drahy</w:t>
        </w:r>
        <w:r w:rsidRPr="0026333F">
          <w:rPr>
            <w:rStyle w:val="Hypertextovodkaz"/>
            <w:rFonts w:ascii="Arial" w:eastAsiaTheme="minorHAnsi" w:hAnsi="Arial" w:cs="Arial"/>
            <w:color w:val="auto"/>
            <w:spacing w:val="-1"/>
            <w:highlight w:val="green"/>
            <w:u w:val="none"/>
            <w:lang w:eastAsia="en-US"/>
          </w:rPr>
          <w:t xml:space="preserve">. </w:t>
        </w:r>
      </w:hyperlink>
      <w:r w:rsidRPr="0026333F">
        <w:rPr>
          <w:rFonts w:ascii="Arial" w:eastAsiaTheme="minorHAnsi" w:hAnsi="Arial" w:cs="Arial"/>
          <w:spacing w:val="-1"/>
          <w:highlight w:val="green"/>
          <w:lang w:eastAsia="en-US"/>
        </w:rPr>
        <w:t xml:space="preserve"> </w:t>
      </w:r>
    </w:p>
    <w:p w14:paraId="2D7D20FC" w14:textId="1B5D3137" w:rsidR="004778D7" w:rsidRPr="0026333F" w:rsidRDefault="004778D7" w:rsidP="0026333F">
      <w:pPr>
        <w:pStyle w:val="Odstavecseseznamem"/>
        <w:numPr>
          <w:ilvl w:val="0"/>
          <w:numId w:val="14"/>
        </w:numPr>
        <w:shd w:val="clear" w:color="auto" w:fill="FFFFFF"/>
        <w:spacing w:before="120" w:after="120"/>
        <w:ind w:left="0" w:firstLine="0"/>
        <w:rPr>
          <w:rFonts w:ascii="Arial" w:hAnsi="Arial" w:cs="Arial"/>
          <w:iCs/>
          <w:highlight w:val="green"/>
        </w:rPr>
      </w:pPr>
      <w:r w:rsidRPr="0026333F">
        <w:rPr>
          <w:rFonts w:ascii="Arial" w:hAnsi="Arial" w:cs="Arial"/>
          <w:iCs/>
          <w:highlight w:val="green"/>
        </w:rPr>
        <w:t xml:space="preserve">Provozovatel vlečky si vyhrazuje právo jednostranně změnit cenu za užití vlečky. Změna nabude účinnosti uveřejněním v ceníku podle odstavce prvního, přičemž výhradně z informačních důvodů může být dopravci oznámena e-mailem zpravidla minimálně jeden měsíc před účinností. Dopravce je oprávněn při změně ceny za vjezd na vlečku od Smlouvy odstoupit. </w:t>
      </w:r>
    </w:p>
    <w:p w14:paraId="0E4F8EFE" w14:textId="102335A9" w:rsidR="004778D7" w:rsidRPr="0026333F" w:rsidRDefault="004778D7" w:rsidP="0026333F">
      <w:pPr>
        <w:pStyle w:val="Odstavecseseznamem"/>
        <w:numPr>
          <w:ilvl w:val="0"/>
          <w:numId w:val="14"/>
        </w:numPr>
        <w:shd w:val="clear" w:color="auto" w:fill="FFFFFF"/>
        <w:spacing w:before="120" w:after="120"/>
        <w:ind w:left="0" w:firstLine="0"/>
        <w:rPr>
          <w:rFonts w:ascii="Arial" w:hAnsi="Arial" w:cs="Arial"/>
          <w:i/>
          <w:highlight w:val="green"/>
        </w:rPr>
      </w:pPr>
      <w:r w:rsidRPr="0026333F">
        <w:rPr>
          <w:rFonts w:ascii="Arial" w:eastAsiaTheme="minorHAnsi" w:hAnsi="Arial" w:cs="Arial"/>
          <w:spacing w:val="-1"/>
          <w:highlight w:val="green"/>
          <w:lang w:eastAsia="en-US"/>
        </w:rPr>
        <w:t>Cena za užití vlečky je stanovena na částku ……</w:t>
      </w:r>
      <w:proofErr w:type="gramStart"/>
      <w:r w:rsidRPr="0026333F">
        <w:rPr>
          <w:rFonts w:ascii="Arial" w:eastAsiaTheme="minorHAnsi" w:hAnsi="Arial" w:cs="Arial"/>
          <w:spacing w:val="-1"/>
          <w:highlight w:val="green"/>
          <w:lang w:eastAsia="en-US"/>
        </w:rPr>
        <w:t>….Kč</w:t>
      </w:r>
      <w:proofErr w:type="gramEnd"/>
      <w:r w:rsidRPr="0026333F">
        <w:rPr>
          <w:rFonts w:ascii="Arial" w:eastAsiaTheme="minorHAnsi" w:hAnsi="Arial" w:cs="Arial"/>
          <w:spacing w:val="-1"/>
          <w:highlight w:val="green"/>
          <w:lang w:eastAsia="en-US"/>
        </w:rPr>
        <w:t xml:space="preserve"> bez DPH za měsíc. </w:t>
      </w:r>
    </w:p>
    <w:p w14:paraId="6135C832" w14:textId="77777777" w:rsidR="004778D7" w:rsidRPr="004778D7" w:rsidRDefault="004778D7" w:rsidP="004778D7">
      <w:pPr>
        <w:pStyle w:val="Odstavecseseznamem"/>
        <w:shd w:val="clear" w:color="auto" w:fill="FFFFFF"/>
        <w:spacing w:before="120" w:after="120"/>
        <w:ind w:left="0"/>
        <w:rPr>
          <w:rFonts w:ascii="Arial" w:hAnsi="Arial" w:cs="Arial"/>
          <w:iCs/>
        </w:rPr>
      </w:pPr>
    </w:p>
    <w:p w14:paraId="3583F337" w14:textId="54B7D0FC" w:rsidR="00A32F81" w:rsidRDefault="00A32F81" w:rsidP="00224637">
      <w:pPr>
        <w:pStyle w:val="Odstavecseseznamem"/>
        <w:ind w:left="360"/>
        <w:rPr>
          <w:rFonts w:ascii="Arial" w:hAnsi="Arial" w:cs="Arial"/>
          <w:lang w:eastAsia="en-US"/>
        </w:rPr>
      </w:pP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p>
    <w:p w14:paraId="2216541B" w14:textId="77777777" w:rsidR="00590F66" w:rsidRPr="00A32F81" w:rsidRDefault="00A32F81" w:rsidP="00A32F81">
      <w:pPr>
        <w:pStyle w:val="Odstavecseseznamem"/>
        <w:ind w:left="3900" w:firstLine="348"/>
        <w:rPr>
          <w:rFonts w:ascii="Arial" w:hAnsi="Arial" w:cs="Arial"/>
          <w:i/>
          <w:lang w:eastAsia="en-US"/>
        </w:rPr>
      </w:pPr>
      <w:r w:rsidRPr="00A32F81">
        <w:rPr>
          <w:rFonts w:ascii="Arial" w:hAnsi="Arial" w:cs="Arial"/>
          <w:i/>
          <w:lang w:eastAsia="en-US"/>
        </w:rPr>
        <w:t>Článek 5</w:t>
      </w:r>
    </w:p>
    <w:p w14:paraId="4DA56274" w14:textId="77777777" w:rsidR="00A32F81" w:rsidRPr="0079303E" w:rsidRDefault="00A32F81" w:rsidP="00A32F81">
      <w:pPr>
        <w:pStyle w:val="Odstavecseseznamem"/>
        <w:shd w:val="clear" w:color="auto" w:fill="FFFFFF"/>
        <w:spacing w:before="120" w:after="120"/>
        <w:ind w:left="0"/>
        <w:jc w:val="center"/>
        <w:rPr>
          <w:rFonts w:ascii="Arial" w:hAnsi="Arial" w:cs="Arial"/>
          <w:b/>
        </w:rPr>
      </w:pPr>
      <w:r w:rsidRPr="0079303E">
        <w:rPr>
          <w:rFonts w:ascii="Arial" w:hAnsi="Arial" w:cs="Arial"/>
          <w:b/>
        </w:rPr>
        <w:t>Všeobecné obchodní podmínky</w:t>
      </w:r>
    </w:p>
    <w:p w14:paraId="5CBEE364" w14:textId="77777777" w:rsidR="00A32F81" w:rsidRPr="0079303E" w:rsidRDefault="00A32F81" w:rsidP="00A32F81">
      <w:pPr>
        <w:pStyle w:val="Odstavecseseznamem"/>
        <w:numPr>
          <w:ilvl w:val="0"/>
          <w:numId w:val="28"/>
        </w:numPr>
        <w:shd w:val="clear" w:color="auto" w:fill="FFFFFF"/>
        <w:spacing w:before="120" w:after="120"/>
        <w:ind w:left="0" w:firstLine="0"/>
        <w:rPr>
          <w:rFonts w:ascii="Arial" w:hAnsi="Arial" w:cs="Arial"/>
          <w:i/>
        </w:rPr>
      </w:pPr>
      <w:r>
        <w:rPr>
          <w:rFonts w:ascii="Arial" w:hAnsi="Arial" w:cs="Arial"/>
        </w:rPr>
        <w:t xml:space="preserve">Nedílnou součástí této Smlouvy jsou všeobecné obchodní podmínky v aktuálně účinném znění zveřejněné na webu provozovatele vlečky </w:t>
      </w:r>
      <w:r w:rsidRPr="00CE0705">
        <w:rPr>
          <w:rFonts w:ascii="Arial" w:hAnsi="Arial" w:cs="Arial"/>
        </w:rPr>
        <w:t>http://www.ceskedrahy.cz/pro-partnery/provozovani-drahy</w:t>
      </w:r>
      <w:r>
        <w:rPr>
          <w:rFonts w:ascii="Arial" w:hAnsi="Arial" w:cs="Arial"/>
        </w:rPr>
        <w:t xml:space="preserve"> (dále též jen jako „všeobecné obchodní podmínky“).</w:t>
      </w:r>
    </w:p>
    <w:p w14:paraId="222658B5" w14:textId="77777777" w:rsidR="00A32F81" w:rsidRPr="0079303E" w:rsidRDefault="00A32F81" w:rsidP="00A32F81">
      <w:pPr>
        <w:pStyle w:val="Odstavecseseznamem"/>
        <w:numPr>
          <w:ilvl w:val="0"/>
          <w:numId w:val="28"/>
        </w:numPr>
        <w:shd w:val="clear" w:color="auto" w:fill="FFFFFF"/>
        <w:spacing w:before="120" w:after="120"/>
        <w:ind w:left="0" w:firstLine="0"/>
        <w:rPr>
          <w:rFonts w:ascii="Arial" w:hAnsi="Arial" w:cs="Arial"/>
          <w:i/>
        </w:rPr>
      </w:pPr>
      <w:r>
        <w:rPr>
          <w:rFonts w:ascii="Arial" w:hAnsi="Arial" w:cs="Arial"/>
        </w:rPr>
        <w:t>Případné odchylné znění všeobecných obchodních podmínek má přednost před ujednáním v této Smlouvě, pokud všeobecné obchodní podmínky nestanoví jinak.</w:t>
      </w:r>
    </w:p>
    <w:p w14:paraId="3425E861" w14:textId="77777777" w:rsidR="00A32F81" w:rsidRPr="0079303E" w:rsidRDefault="00A32F81" w:rsidP="00A32F81">
      <w:pPr>
        <w:pStyle w:val="Odstavecseseznamem"/>
        <w:numPr>
          <w:ilvl w:val="0"/>
          <w:numId w:val="28"/>
        </w:numPr>
        <w:shd w:val="clear" w:color="auto" w:fill="FFFFFF"/>
        <w:spacing w:before="120" w:after="120"/>
        <w:ind w:left="0" w:firstLine="0"/>
        <w:rPr>
          <w:rFonts w:ascii="Arial" w:hAnsi="Arial" w:cs="Arial"/>
          <w:i/>
        </w:rPr>
      </w:pPr>
      <w:r>
        <w:rPr>
          <w:rFonts w:ascii="Arial" w:hAnsi="Arial" w:cs="Arial"/>
        </w:rPr>
        <w:t xml:space="preserve">Dopravce bere na vědomí, že všeobecné obchodní podmínky nepředstavují prohlášení o dráze. </w:t>
      </w:r>
    </w:p>
    <w:p w14:paraId="2D5095CD" w14:textId="77777777" w:rsidR="00A32F81" w:rsidRDefault="00A32F81" w:rsidP="00A32F81">
      <w:pPr>
        <w:pStyle w:val="Odstavecseseznamem"/>
        <w:numPr>
          <w:ilvl w:val="0"/>
          <w:numId w:val="28"/>
        </w:numPr>
        <w:shd w:val="clear" w:color="auto" w:fill="FFFFFF"/>
        <w:spacing w:before="120" w:after="120"/>
        <w:ind w:left="0" w:firstLine="0"/>
        <w:rPr>
          <w:rFonts w:ascii="Arial" w:hAnsi="Arial" w:cs="Arial"/>
          <w:i/>
        </w:rPr>
      </w:pPr>
      <w:r>
        <w:rPr>
          <w:rFonts w:ascii="Arial" w:hAnsi="Arial" w:cs="Arial"/>
        </w:rPr>
        <w:t xml:space="preserve">Podpisem této Smlouvy vyjadřuje každá ze smluvních stran svou vůli být vázána i všeobecnými obchodními podmínkami. </w:t>
      </w:r>
    </w:p>
    <w:p w14:paraId="078F94AB" w14:textId="77777777" w:rsidR="00A32F81" w:rsidRPr="00590F66" w:rsidRDefault="00A32F81" w:rsidP="00224637">
      <w:pPr>
        <w:pStyle w:val="Odstavecseseznamem"/>
        <w:ind w:left="360"/>
        <w:rPr>
          <w:rFonts w:ascii="Arial" w:hAnsi="Arial" w:cs="Arial"/>
          <w:lang w:eastAsia="en-US"/>
        </w:rPr>
      </w:pPr>
    </w:p>
    <w:p w14:paraId="073B3969" w14:textId="77777777" w:rsidR="003164D4" w:rsidRPr="006B603F" w:rsidRDefault="003164D4" w:rsidP="00B8600B">
      <w:pPr>
        <w:pStyle w:val="Nadpis1"/>
        <w:spacing w:before="120" w:after="120" w:line="240" w:lineRule="auto"/>
        <w:jc w:val="center"/>
        <w:rPr>
          <w:rFonts w:ascii="Arial" w:eastAsia="Times New Roman" w:hAnsi="Arial" w:cs="Arial"/>
          <w:b w:val="0"/>
          <w:i/>
          <w:color w:val="auto"/>
          <w:sz w:val="24"/>
          <w:szCs w:val="24"/>
          <w:lang w:eastAsia="cs-CZ"/>
        </w:rPr>
      </w:pPr>
      <w:r w:rsidRPr="006B603F">
        <w:rPr>
          <w:rFonts w:ascii="Arial" w:eastAsia="Times New Roman" w:hAnsi="Arial" w:cs="Arial"/>
          <w:b w:val="0"/>
          <w:i/>
          <w:color w:val="auto"/>
          <w:sz w:val="24"/>
          <w:szCs w:val="24"/>
          <w:lang w:eastAsia="cs-CZ"/>
        </w:rPr>
        <w:t xml:space="preserve">Článek </w:t>
      </w:r>
      <w:r w:rsidR="00A32F81">
        <w:rPr>
          <w:rFonts w:ascii="Arial" w:eastAsia="Times New Roman" w:hAnsi="Arial" w:cs="Arial"/>
          <w:b w:val="0"/>
          <w:i/>
          <w:color w:val="auto"/>
          <w:sz w:val="24"/>
          <w:szCs w:val="24"/>
          <w:lang w:eastAsia="cs-CZ"/>
        </w:rPr>
        <w:t>6</w:t>
      </w:r>
    </w:p>
    <w:p w14:paraId="0616193C" w14:textId="77777777" w:rsidR="003164D4" w:rsidRDefault="003164D4" w:rsidP="00B8600B">
      <w:pPr>
        <w:shd w:val="clear" w:color="auto" w:fill="FFFFFF"/>
        <w:spacing w:before="120" w:after="120"/>
        <w:ind w:left="0"/>
        <w:jc w:val="center"/>
        <w:rPr>
          <w:rFonts w:ascii="Arial" w:hAnsi="Arial" w:cs="Arial"/>
          <w:b/>
        </w:rPr>
      </w:pPr>
      <w:r w:rsidRPr="003164D4">
        <w:rPr>
          <w:rFonts w:ascii="Arial" w:hAnsi="Arial" w:cs="Arial"/>
          <w:b/>
        </w:rPr>
        <w:t>Způsob fakturace za poskytnuté služby na vlečce a způsob platby</w:t>
      </w:r>
    </w:p>
    <w:p w14:paraId="18D2CD18" w14:textId="77777777" w:rsidR="00752D2E" w:rsidRPr="00752D2E" w:rsidRDefault="00752D2E" w:rsidP="00DE01DB">
      <w:pPr>
        <w:pStyle w:val="Odstavecseseznamem"/>
        <w:numPr>
          <w:ilvl w:val="0"/>
          <w:numId w:val="10"/>
        </w:numPr>
        <w:shd w:val="clear" w:color="auto" w:fill="FFFFFF"/>
        <w:spacing w:before="120" w:after="120"/>
        <w:ind w:left="0" w:firstLine="0"/>
        <w:rPr>
          <w:rFonts w:ascii="Arial" w:eastAsiaTheme="minorHAnsi" w:hAnsi="Arial" w:cs="Arial"/>
          <w:spacing w:val="-1"/>
          <w:lang w:eastAsia="en-US"/>
        </w:rPr>
      </w:pPr>
      <w:r w:rsidRPr="00752D2E">
        <w:rPr>
          <w:rFonts w:ascii="Arial" w:eastAsiaTheme="minorHAnsi" w:hAnsi="Arial" w:cs="Arial"/>
          <w:spacing w:val="-1"/>
          <w:lang w:eastAsia="en-US"/>
        </w:rPr>
        <w:t xml:space="preserve">Způsob fakturace a způsob platby jsou uvedeny ve všeobecných obchodních podmínkách. </w:t>
      </w:r>
    </w:p>
    <w:p w14:paraId="6A12D155" w14:textId="77777777" w:rsidR="003164D4" w:rsidRPr="00B960A4" w:rsidRDefault="003164D4" w:rsidP="00DE01DB">
      <w:pPr>
        <w:pStyle w:val="Odstavecseseznamem"/>
        <w:numPr>
          <w:ilvl w:val="0"/>
          <w:numId w:val="10"/>
        </w:numPr>
        <w:shd w:val="clear" w:color="auto" w:fill="FFFFFF"/>
        <w:spacing w:before="120" w:after="120"/>
        <w:ind w:left="0" w:firstLine="0"/>
        <w:rPr>
          <w:rFonts w:ascii="Arial" w:eastAsiaTheme="minorHAnsi" w:hAnsi="Arial" w:cs="Arial"/>
          <w:spacing w:val="-1"/>
          <w:highlight w:val="yellow"/>
          <w:lang w:eastAsia="en-US"/>
        </w:rPr>
      </w:pPr>
      <w:r w:rsidRPr="00E50EA4">
        <w:rPr>
          <w:rFonts w:ascii="Arial" w:eastAsiaTheme="minorHAnsi" w:hAnsi="Arial" w:cs="Arial"/>
          <w:spacing w:val="-1"/>
          <w:lang w:eastAsia="en-US"/>
        </w:rPr>
        <w:t xml:space="preserve">Provozovatel vlečky zašle fakturu na </w:t>
      </w:r>
      <w:r w:rsidRPr="00461751">
        <w:rPr>
          <w:rFonts w:ascii="Arial" w:eastAsiaTheme="minorHAnsi" w:hAnsi="Arial" w:cs="Arial"/>
          <w:spacing w:val="-1"/>
          <w:lang w:eastAsia="en-US"/>
        </w:rPr>
        <w:t xml:space="preserve">adresu: </w:t>
      </w:r>
      <w:r w:rsidR="00B960A4" w:rsidRPr="00B960A4">
        <w:rPr>
          <w:rFonts w:ascii="Arial" w:eastAsiaTheme="minorHAnsi" w:hAnsi="Arial" w:cs="Arial"/>
          <w:spacing w:val="-1"/>
          <w:highlight w:val="yellow"/>
          <w:lang w:eastAsia="en-US"/>
        </w:rPr>
        <w:t>…………</w:t>
      </w:r>
      <w:proofErr w:type="gramStart"/>
      <w:r w:rsidR="00B960A4" w:rsidRPr="00B960A4">
        <w:rPr>
          <w:rFonts w:ascii="Arial" w:eastAsiaTheme="minorHAnsi" w:hAnsi="Arial" w:cs="Arial"/>
          <w:spacing w:val="-1"/>
          <w:highlight w:val="yellow"/>
          <w:lang w:eastAsia="en-US"/>
        </w:rPr>
        <w:t>…..</w:t>
      </w:r>
      <w:proofErr w:type="gramEnd"/>
    </w:p>
    <w:p w14:paraId="6EF58BE2" w14:textId="77777777" w:rsidR="00BD3D9E" w:rsidRPr="003A7491" w:rsidRDefault="00BD3D9E" w:rsidP="00DE01DB">
      <w:pPr>
        <w:pStyle w:val="Odstavecseseznamem"/>
        <w:numPr>
          <w:ilvl w:val="0"/>
          <w:numId w:val="10"/>
        </w:numPr>
        <w:shd w:val="clear" w:color="auto" w:fill="FFFFFF"/>
        <w:spacing w:before="120" w:after="120"/>
        <w:ind w:left="0" w:firstLine="0"/>
        <w:rPr>
          <w:rFonts w:ascii="Arial" w:eastAsiaTheme="minorHAnsi" w:hAnsi="Arial" w:cs="Arial"/>
          <w:spacing w:val="-1"/>
          <w:lang w:eastAsia="en-US"/>
        </w:rPr>
      </w:pPr>
      <w:r w:rsidRPr="003A7491">
        <w:rPr>
          <w:rFonts w:ascii="Arial" w:eastAsiaTheme="minorHAnsi" w:hAnsi="Arial" w:cs="Arial"/>
          <w:spacing w:val="-1"/>
          <w:lang w:eastAsia="en-US"/>
        </w:rPr>
        <w:t>Zmocněnci smluvních stran k odsouhlas</w:t>
      </w:r>
      <w:r>
        <w:rPr>
          <w:rFonts w:ascii="Arial" w:eastAsiaTheme="minorHAnsi" w:hAnsi="Arial" w:cs="Arial"/>
          <w:spacing w:val="-1"/>
          <w:lang w:eastAsia="en-US"/>
        </w:rPr>
        <w:t>e</w:t>
      </w:r>
      <w:r w:rsidRPr="003A7491">
        <w:rPr>
          <w:rFonts w:ascii="Arial" w:eastAsiaTheme="minorHAnsi" w:hAnsi="Arial" w:cs="Arial"/>
          <w:spacing w:val="-1"/>
          <w:lang w:eastAsia="en-US"/>
        </w:rPr>
        <w:t>ní výkonů</w:t>
      </w:r>
      <w:r>
        <w:rPr>
          <w:rFonts w:ascii="Arial" w:eastAsiaTheme="minorHAnsi" w:hAnsi="Arial" w:cs="Arial"/>
          <w:spacing w:val="-1"/>
          <w:lang w:eastAsia="en-US"/>
        </w:rPr>
        <w:t xml:space="preserve"> (pouze v případě účtování ceny za jednotlivé vjezdy)</w:t>
      </w:r>
      <w:r w:rsidRPr="003A7491">
        <w:rPr>
          <w:rFonts w:ascii="Arial" w:eastAsiaTheme="minorHAnsi" w:hAnsi="Arial" w:cs="Arial"/>
          <w:spacing w:val="-1"/>
          <w:lang w:eastAsia="en-US"/>
        </w:rPr>
        <w:t>:</w:t>
      </w:r>
    </w:p>
    <w:p w14:paraId="5D044D6B" w14:textId="77777777" w:rsidR="00BD3D9E" w:rsidRPr="003A7491" w:rsidRDefault="00BD3D9E" w:rsidP="00D13D56">
      <w:pPr>
        <w:pStyle w:val="Odstavecseseznamem"/>
        <w:shd w:val="clear" w:color="auto" w:fill="FFFFFF"/>
        <w:spacing w:before="120" w:after="120"/>
        <w:ind w:left="0"/>
        <w:rPr>
          <w:rFonts w:ascii="Arial" w:eastAsiaTheme="minorHAnsi" w:hAnsi="Arial" w:cs="Arial"/>
          <w:spacing w:val="-1"/>
          <w:lang w:eastAsia="en-US"/>
        </w:rPr>
      </w:pPr>
      <w:r w:rsidRPr="003A7491">
        <w:rPr>
          <w:rFonts w:ascii="Arial" w:eastAsiaTheme="minorHAnsi" w:hAnsi="Arial" w:cs="Arial"/>
          <w:spacing w:val="-1"/>
          <w:lang w:eastAsia="en-US"/>
        </w:rPr>
        <w:t>za provozovatele vlečky:</w:t>
      </w:r>
      <w:r w:rsidR="00461751">
        <w:rPr>
          <w:rFonts w:ascii="Arial" w:eastAsiaTheme="minorHAnsi" w:hAnsi="Arial" w:cs="Arial"/>
          <w:spacing w:val="-1"/>
          <w:lang w:eastAsia="en-US"/>
        </w:rPr>
        <w:t xml:space="preserve"> </w:t>
      </w:r>
      <w:r w:rsidR="00B960A4" w:rsidRPr="00B960A4">
        <w:rPr>
          <w:rFonts w:ascii="Arial" w:eastAsiaTheme="minorHAnsi" w:hAnsi="Arial" w:cs="Arial"/>
          <w:spacing w:val="-1"/>
          <w:highlight w:val="green"/>
          <w:lang w:eastAsia="en-US"/>
        </w:rPr>
        <w:t>…………….</w:t>
      </w:r>
    </w:p>
    <w:p w14:paraId="091AE681" w14:textId="77777777" w:rsidR="00BD3D9E" w:rsidRDefault="00BD3D9E" w:rsidP="00D13D56">
      <w:pPr>
        <w:pStyle w:val="Odstavecseseznamem"/>
        <w:shd w:val="clear" w:color="auto" w:fill="FFFFFF"/>
        <w:spacing w:before="120" w:after="120"/>
        <w:ind w:left="0"/>
        <w:rPr>
          <w:rFonts w:ascii="Arial" w:eastAsiaTheme="minorHAnsi" w:hAnsi="Arial" w:cs="Arial"/>
          <w:spacing w:val="-1"/>
          <w:lang w:eastAsia="en-US"/>
        </w:rPr>
      </w:pPr>
      <w:r w:rsidRPr="00461751">
        <w:rPr>
          <w:rFonts w:ascii="Arial" w:eastAsiaTheme="minorHAnsi" w:hAnsi="Arial" w:cs="Arial"/>
          <w:spacing w:val="-1"/>
          <w:lang w:eastAsia="en-US"/>
        </w:rPr>
        <w:t xml:space="preserve">za dopravce: </w:t>
      </w:r>
      <w:r w:rsidR="00B960A4" w:rsidRPr="00B960A4">
        <w:rPr>
          <w:rFonts w:ascii="Arial" w:eastAsiaTheme="minorHAnsi" w:hAnsi="Arial" w:cs="Arial"/>
          <w:spacing w:val="-1"/>
          <w:highlight w:val="yellow"/>
          <w:lang w:eastAsia="en-US"/>
        </w:rPr>
        <w:t>…………….</w:t>
      </w:r>
    </w:p>
    <w:p w14:paraId="69737BB4" w14:textId="034E8908" w:rsidR="00D24A7D" w:rsidRDefault="00D24A7D" w:rsidP="00D13D56">
      <w:pPr>
        <w:pStyle w:val="Nadpis1"/>
        <w:spacing w:before="120" w:after="120" w:line="240" w:lineRule="auto"/>
        <w:jc w:val="center"/>
        <w:rPr>
          <w:rFonts w:ascii="Arial" w:eastAsia="Times New Roman" w:hAnsi="Arial" w:cs="Arial"/>
          <w:b w:val="0"/>
          <w:i/>
          <w:color w:val="auto"/>
          <w:sz w:val="24"/>
          <w:szCs w:val="24"/>
          <w:lang w:eastAsia="cs-CZ"/>
        </w:rPr>
      </w:pPr>
    </w:p>
    <w:p w14:paraId="76EBB62B" w14:textId="77777777" w:rsidR="00D24A7D" w:rsidRPr="00D24A7D" w:rsidRDefault="00D24A7D" w:rsidP="00D24A7D"/>
    <w:p w14:paraId="3657DF69" w14:textId="2BEA0539" w:rsidR="00D24A7D" w:rsidRDefault="00D24A7D" w:rsidP="00D13D56">
      <w:pPr>
        <w:pStyle w:val="Nadpis1"/>
        <w:spacing w:before="120" w:after="120" w:line="240" w:lineRule="auto"/>
        <w:jc w:val="center"/>
        <w:rPr>
          <w:rFonts w:ascii="Arial" w:eastAsia="Times New Roman" w:hAnsi="Arial" w:cs="Arial"/>
          <w:b w:val="0"/>
          <w:i/>
          <w:color w:val="auto"/>
          <w:sz w:val="24"/>
          <w:szCs w:val="24"/>
          <w:lang w:eastAsia="cs-CZ"/>
        </w:rPr>
      </w:pPr>
    </w:p>
    <w:p w14:paraId="4BD7133A" w14:textId="77777777" w:rsidR="00D24A7D" w:rsidRPr="00D24A7D" w:rsidRDefault="00D24A7D" w:rsidP="00D24A7D"/>
    <w:p w14:paraId="44CCE9EE" w14:textId="77777777" w:rsidR="00D24A7D" w:rsidRDefault="00D24A7D" w:rsidP="00D13D56">
      <w:pPr>
        <w:pStyle w:val="Nadpis1"/>
        <w:spacing w:before="120" w:after="120" w:line="240" w:lineRule="auto"/>
        <w:jc w:val="center"/>
        <w:rPr>
          <w:rFonts w:ascii="Arial" w:eastAsia="Times New Roman" w:hAnsi="Arial" w:cs="Arial"/>
          <w:b w:val="0"/>
          <w:i/>
          <w:color w:val="auto"/>
          <w:sz w:val="24"/>
          <w:szCs w:val="24"/>
          <w:lang w:eastAsia="cs-CZ"/>
        </w:rPr>
      </w:pPr>
    </w:p>
    <w:p w14:paraId="6809942A" w14:textId="16F15EC2" w:rsidR="00816E6A" w:rsidRPr="00DB6B8D" w:rsidRDefault="00816E6A" w:rsidP="00D13D56">
      <w:pPr>
        <w:pStyle w:val="Nadpis1"/>
        <w:spacing w:before="120" w:after="120" w:line="240" w:lineRule="auto"/>
        <w:jc w:val="center"/>
        <w:rPr>
          <w:rFonts w:ascii="Arial" w:eastAsia="Times New Roman" w:hAnsi="Arial" w:cs="Arial"/>
          <w:b w:val="0"/>
          <w:i/>
          <w:color w:val="auto"/>
          <w:sz w:val="24"/>
          <w:szCs w:val="24"/>
          <w:lang w:eastAsia="cs-CZ"/>
        </w:rPr>
      </w:pPr>
      <w:r w:rsidRPr="002964FB">
        <w:rPr>
          <w:rFonts w:ascii="Arial" w:eastAsia="Times New Roman" w:hAnsi="Arial" w:cs="Arial"/>
          <w:b w:val="0"/>
          <w:i/>
          <w:color w:val="auto"/>
          <w:sz w:val="24"/>
          <w:szCs w:val="24"/>
          <w:lang w:eastAsia="cs-CZ"/>
        </w:rPr>
        <w:t xml:space="preserve">Článek </w:t>
      </w:r>
      <w:r w:rsidR="00752D2E">
        <w:rPr>
          <w:rFonts w:ascii="Arial" w:eastAsia="Times New Roman" w:hAnsi="Arial" w:cs="Arial"/>
          <w:b w:val="0"/>
          <w:i/>
          <w:color w:val="auto"/>
          <w:sz w:val="24"/>
          <w:szCs w:val="24"/>
          <w:lang w:eastAsia="cs-CZ"/>
        </w:rPr>
        <w:t>7</w:t>
      </w:r>
    </w:p>
    <w:p w14:paraId="5285FD07" w14:textId="77777777" w:rsidR="00816E6A" w:rsidRPr="00DB6B8D" w:rsidRDefault="00816E6A" w:rsidP="00D13D56">
      <w:pPr>
        <w:keepLines/>
        <w:spacing w:before="120" w:after="120"/>
        <w:ind w:left="0"/>
        <w:jc w:val="center"/>
        <w:rPr>
          <w:rFonts w:ascii="Arial" w:hAnsi="Arial" w:cs="Arial"/>
          <w:b/>
        </w:rPr>
      </w:pPr>
      <w:r w:rsidRPr="00DB6B8D">
        <w:rPr>
          <w:rFonts w:ascii="Arial" w:hAnsi="Arial" w:cs="Arial"/>
          <w:b/>
        </w:rPr>
        <w:t>Provozování drážní dopravy</w:t>
      </w:r>
    </w:p>
    <w:p w14:paraId="7948D35A" w14:textId="77777777" w:rsidR="00816E6A" w:rsidRPr="003A7491" w:rsidRDefault="00816E6A" w:rsidP="00DE01DB">
      <w:pPr>
        <w:pStyle w:val="Odstavecseseznamem"/>
        <w:numPr>
          <w:ilvl w:val="0"/>
          <w:numId w:val="5"/>
        </w:numPr>
        <w:shd w:val="clear" w:color="auto" w:fill="FFFFFF"/>
        <w:spacing w:before="120" w:after="120"/>
        <w:ind w:left="0" w:firstLine="0"/>
        <w:rPr>
          <w:rFonts w:ascii="Arial" w:eastAsiaTheme="minorHAnsi" w:hAnsi="Arial" w:cs="Arial"/>
          <w:spacing w:val="-1"/>
          <w:lang w:eastAsia="en-US"/>
        </w:rPr>
      </w:pPr>
      <w:r w:rsidRPr="003A7491">
        <w:rPr>
          <w:rFonts w:ascii="Arial" w:eastAsiaTheme="minorHAnsi" w:hAnsi="Arial" w:cs="Arial"/>
          <w:spacing w:val="-1"/>
          <w:lang w:eastAsia="en-US"/>
        </w:rPr>
        <w:t xml:space="preserve">Jízda vozidel mezi vlečkou a ostatními dráhami je prováděna jako jízda posunového dílu. </w:t>
      </w:r>
    </w:p>
    <w:p w14:paraId="79E10D6A" w14:textId="77777777" w:rsidR="00816E6A" w:rsidRDefault="00816E6A" w:rsidP="00DE01DB">
      <w:pPr>
        <w:pStyle w:val="Odstavecseseznamem"/>
        <w:numPr>
          <w:ilvl w:val="0"/>
          <w:numId w:val="5"/>
        </w:numPr>
        <w:shd w:val="clear" w:color="auto" w:fill="FFFFFF"/>
        <w:spacing w:before="120" w:after="120"/>
        <w:ind w:left="0" w:firstLine="0"/>
        <w:rPr>
          <w:rFonts w:ascii="Arial" w:eastAsiaTheme="minorHAnsi" w:hAnsi="Arial" w:cs="Arial"/>
          <w:spacing w:val="-1"/>
          <w:lang w:eastAsia="en-US"/>
        </w:rPr>
      </w:pPr>
      <w:r w:rsidRPr="001658A1">
        <w:rPr>
          <w:rFonts w:ascii="Arial" w:eastAsiaTheme="minorHAnsi" w:hAnsi="Arial" w:cs="Arial"/>
          <w:spacing w:val="-1"/>
          <w:lang w:eastAsia="en-US"/>
        </w:rPr>
        <w:t>Veškeré nepředvídané změny stavebně technických parametrů vlečky a staveb na vlečce, které mají přímý vliv na bezpečnost a plynulost drážní dopravy, je provozovatel vlečky povinen neprodleně oznámit dopravci:</w:t>
      </w:r>
      <w:r w:rsidR="001658A1" w:rsidRPr="001658A1">
        <w:rPr>
          <w:rFonts w:ascii="Arial" w:eastAsiaTheme="minorHAnsi" w:hAnsi="Arial" w:cs="Arial"/>
          <w:spacing w:val="-1"/>
          <w:lang w:eastAsia="en-US"/>
        </w:rPr>
        <w:t xml:space="preserve"> </w:t>
      </w:r>
      <w:r w:rsidR="00B960A4" w:rsidRPr="00B960A4">
        <w:rPr>
          <w:rFonts w:ascii="Arial" w:eastAsiaTheme="minorHAnsi" w:hAnsi="Arial" w:cs="Arial"/>
          <w:spacing w:val="-1"/>
          <w:highlight w:val="yellow"/>
          <w:lang w:eastAsia="en-US"/>
        </w:rPr>
        <w:t>………………</w:t>
      </w:r>
      <w:r w:rsidR="00A87C74">
        <w:rPr>
          <w:rFonts w:ascii="Arial" w:eastAsiaTheme="minorHAnsi" w:hAnsi="Arial" w:cs="Arial"/>
          <w:spacing w:val="-1"/>
          <w:lang w:eastAsia="en-US"/>
        </w:rPr>
        <w:t xml:space="preserve">tel.: </w:t>
      </w:r>
      <w:proofErr w:type="gramStart"/>
      <w:r w:rsidR="00A87C74">
        <w:rPr>
          <w:rFonts w:ascii="Arial" w:eastAsiaTheme="minorHAnsi" w:hAnsi="Arial" w:cs="Arial"/>
          <w:spacing w:val="-1"/>
          <w:lang w:eastAsia="en-US"/>
        </w:rPr>
        <w:t>…..e-mail</w:t>
      </w:r>
      <w:proofErr w:type="gramEnd"/>
      <w:r w:rsidR="001658A1" w:rsidRPr="001658A1">
        <w:rPr>
          <w:rFonts w:ascii="Arial" w:eastAsiaTheme="minorHAnsi" w:hAnsi="Arial" w:cs="Arial"/>
          <w:spacing w:val="-1"/>
          <w:lang w:eastAsia="en-US"/>
        </w:rPr>
        <w:t>.</w:t>
      </w:r>
    </w:p>
    <w:p w14:paraId="49CCA719" w14:textId="77777777" w:rsidR="00752D2E" w:rsidRDefault="00752D2E" w:rsidP="00DE01DB">
      <w:pPr>
        <w:pStyle w:val="Odstavecseseznamem"/>
        <w:numPr>
          <w:ilvl w:val="0"/>
          <w:numId w:val="5"/>
        </w:numPr>
        <w:shd w:val="clear" w:color="auto" w:fill="FFFFFF"/>
        <w:spacing w:before="120" w:after="120"/>
        <w:ind w:left="0" w:firstLine="0"/>
        <w:rPr>
          <w:rFonts w:ascii="Arial" w:eastAsiaTheme="minorHAnsi" w:hAnsi="Arial" w:cs="Arial"/>
          <w:spacing w:val="-1"/>
          <w:lang w:eastAsia="en-US"/>
        </w:rPr>
      </w:pPr>
      <w:r>
        <w:rPr>
          <w:rFonts w:ascii="Arial" w:eastAsiaTheme="minorHAnsi" w:hAnsi="Arial" w:cs="Arial"/>
          <w:spacing w:val="-1"/>
          <w:lang w:eastAsia="en-US"/>
        </w:rPr>
        <w:t>Ostatní smluvní úprava provozování drážní dopravy je uvedena ve všeobecných obchodních podmínkách.</w:t>
      </w:r>
    </w:p>
    <w:p w14:paraId="4B335335" w14:textId="77777777" w:rsidR="00D13D56" w:rsidRPr="001658A1" w:rsidRDefault="00D13D56" w:rsidP="00D13D56">
      <w:pPr>
        <w:pStyle w:val="Odstavecseseznamem"/>
        <w:shd w:val="clear" w:color="auto" w:fill="FFFFFF"/>
        <w:spacing w:before="120" w:after="120"/>
        <w:ind w:left="0"/>
        <w:rPr>
          <w:rFonts w:ascii="Arial" w:eastAsiaTheme="minorHAnsi" w:hAnsi="Arial" w:cs="Arial"/>
          <w:spacing w:val="-1"/>
          <w:lang w:eastAsia="en-US"/>
        </w:rPr>
      </w:pPr>
    </w:p>
    <w:p w14:paraId="0B0BEC07" w14:textId="77777777" w:rsidR="00816E6A" w:rsidRPr="00DB6B8D" w:rsidRDefault="00816E6A" w:rsidP="00D13D56">
      <w:pPr>
        <w:pStyle w:val="Nadpis1"/>
        <w:spacing w:before="120" w:after="120" w:line="240" w:lineRule="auto"/>
        <w:jc w:val="center"/>
        <w:rPr>
          <w:rFonts w:ascii="Arial" w:eastAsia="Times New Roman" w:hAnsi="Arial" w:cs="Arial"/>
          <w:b w:val="0"/>
          <w:i/>
          <w:color w:val="auto"/>
          <w:sz w:val="24"/>
          <w:szCs w:val="24"/>
          <w:lang w:eastAsia="cs-CZ"/>
        </w:rPr>
      </w:pPr>
      <w:r w:rsidRPr="00DB6B8D">
        <w:rPr>
          <w:rFonts w:ascii="Arial" w:eastAsia="Times New Roman" w:hAnsi="Arial" w:cs="Arial"/>
          <w:b w:val="0"/>
          <w:i/>
          <w:color w:val="auto"/>
          <w:sz w:val="24"/>
          <w:szCs w:val="24"/>
          <w:lang w:eastAsia="cs-CZ"/>
        </w:rPr>
        <w:t xml:space="preserve">Článek </w:t>
      </w:r>
      <w:r w:rsidR="00AE0510">
        <w:rPr>
          <w:rFonts w:ascii="Arial" w:eastAsia="Times New Roman" w:hAnsi="Arial" w:cs="Arial"/>
          <w:b w:val="0"/>
          <w:i/>
          <w:color w:val="auto"/>
          <w:sz w:val="24"/>
          <w:szCs w:val="24"/>
          <w:lang w:eastAsia="cs-CZ"/>
        </w:rPr>
        <w:t>8</w:t>
      </w:r>
    </w:p>
    <w:p w14:paraId="636A7EDD" w14:textId="77777777" w:rsidR="00816E6A" w:rsidRPr="00DB6B8D" w:rsidRDefault="00816E6A" w:rsidP="00D13D56">
      <w:pPr>
        <w:keepLines/>
        <w:spacing w:before="120" w:after="120"/>
        <w:ind w:left="0"/>
        <w:jc w:val="center"/>
        <w:rPr>
          <w:rFonts w:ascii="Arial" w:hAnsi="Arial" w:cs="Arial"/>
          <w:b/>
        </w:rPr>
      </w:pPr>
      <w:r w:rsidRPr="00DB6B8D">
        <w:rPr>
          <w:rFonts w:ascii="Arial" w:hAnsi="Arial" w:cs="Arial"/>
          <w:b/>
        </w:rPr>
        <w:t>Mimořádné události</w:t>
      </w:r>
    </w:p>
    <w:p w14:paraId="0791D894" w14:textId="77777777" w:rsidR="00816E6A" w:rsidRDefault="00816E6A" w:rsidP="00752D2E">
      <w:pPr>
        <w:pStyle w:val="Odstavecseseznamem"/>
        <w:numPr>
          <w:ilvl w:val="0"/>
          <w:numId w:val="6"/>
        </w:numPr>
        <w:shd w:val="clear" w:color="auto" w:fill="FFFFFF"/>
        <w:spacing w:before="120" w:after="120"/>
        <w:ind w:left="0" w:firstLine="0"/>
        <w:rPr>
          <w:rFonts w:ascii="Arial" w:eastAsiaTheme="minorHAnsi" w:hAnsi="Arial" w:cs="Arial"/>
          <w:spacing w:val="-1"/>
          <w:lang w:eastAsia="en-US"/>
        </w:rPr>
      </w:pPr>
      <w:r w:rsidRPr="001658A1">
        <w:rPr>
          <w:rFonts w:ascii="Arial" w:eastAsiaTheme="minorHAnsi" w:hAnsi="Arial" w:cs="Arial"/>
          <w:spacing w:val="-1"/>
          <w:lang w:eastAsia="en-US"/>
        </w:rPr>
        <w:t>Ohlášení vzniku mimořádné události provozovateli vlečky provede dopravce bezprostředně poté, co se o ní dozví, prostřednictvím „ohlašovacího pracoviště“ provozovatele vlečky:</w:t>
      </w:r>
      <w:r w:rsidR="001658A1" w:rsidRPr="001658A1">
        <w:rPr>
          <w:rFonts w:ascii="Arial" w:eastAsiaTheme="minorHAnsi" w:hAnsi="Arial" w:cs="Arial"/>
          <w:spacing w:val="-1"/>
          <w:lang w:eastAsia="en-US"/>
        </w:rPr>
        <w:t xml:space="preserve"> </w:t>
      </w:r>
      <w:r w:rsidR="00B960A4" w:rsidRPr="00B960A4">
        <w:rPr>
          <w:rFonts w:ascii="Arial" w:eastAsiaTheme="minorHAnsi" w:hAnsi="Arial" w:cs="Arial"/>
          <w:spacing w:val="-1"/>
          <w:highlight w:val="green"/>
          <w:lang w:eastAsia="en-US"/>
        </w:rPr>
        <w:t>………………</w:t>
      </w:r>
      <w:proofErr w:type="gramStart"/>
      <w:r w:rsidR="00B960A4" w:rsidRPr="00B960A4">
        <w:rPr>
          <w:rFonts w:ascii="Arial" w:eastAsiaTheme="minorHAnsi" w:hAnsi="Arial" w:cs="Arial"/>
          <w:spacing w:val="-1"/>
          <w:highlight w:val="green"/>
          <w:lang w:eastAsia="en-US"/>
        </w:rPr>
        <w:t>….</w:t>
      </w:r>
      <w:r w:rsidR="001658A1" w:rsidRPr="001658A1">
        <w:rPr>
          <w:rFonts w:ascii="Arial" w:eastAsiaTheme="minorHAnsi" w:hAnsi="Arial" w:cs="Arial"/>
          <w:spacing w:val="-1"/>
          <w:lang w:eastAsia="en-US"/>
        </w:rPr>
        <w:t>.</w:t>
      </w:r>
      <w:r w:rsidR="00D13D56">
        <w:rPr>
          <w:rFonts w:ascii="Arial" w:eastAsiaTheme="minorHAnsi" w:hAnsi="Arial" w:cs="Arial"/>
          <w:spacing w:val="-1"/>
          <w:lang w:eastAsia="en-US"/>
        </w:rPr>
        <w:t xml:space="preserve"> </w:t>
      </w:r>
      <w:r w:rsidRPr="001658A1">
        <w:rPr>
          <w:rFonts w:ascii="Arial" w:eastAsiaTheme="minorHAnsi" w:hAnsi="Arial" w:cs="Arial"/>
          <w:spacing w:val="-1"/>
          <w:lang w:eastAsia="en-US"/>
        </w:rPr>
        <w:t>Dopravce</w:t>
      </w:r>
      <w:proofErr w:type="gramEnd"/>
      <w:r w:rsidRPr="001658A1">
        <w:rPr>
          <w:rFonts w:ascii="Arial" w:eastAsiaTheme="minorHAnsi" w:hAnsi="Arial" w:cs="Arial"/>
          <w:spacing w:val="-1"/>
          <w:lang w:eastAsia="en-US"/>
        </w:rPr>
        <w:t xml:space="preserve"> odpovídá provozovateli vlečky za škodu, která mu vznikne porušením povinnosti dopravce dle předchozí věty. </w:t>
      </w:r>
      <w:r w:rsidR="00A87C74">
        <w:rPr>
          <w:rFonts w:ascii="Arial" w:eastAsiaTheme="minorHAnsi" w:hAnsi="Arial" w:cs="Arial"/>
          <w:spacing w:val="-1"/>
          <w:lang w:eastAsia="en-US"/>
        </w:rPr>
        <w:t xml:space="preserve">Obdobně provozovatel vlečky oznámí vznik mimořádné události, na které měl dopravce účast, na ohlašovací pracoviště dopravce </w:t>
      </w:r>
      <w:r w:rsidR="00A87C74" w:rsidRPr="00A87C74">
        <w:rPr>
          <w:rFonts w:ascii="Arial" w:eastAsiaTheme="minorHAnsi" w:hAnsi="Arial" w:cs="Arial"/>
          <w:spacing w:val="-1"/>
          <w:highlight w:val="yellow"/>
          <w:lang w:eastAsia="en-US"/>
        </w:rPr>
        <w:t>……….</w:t>
      </w:r>
      <w:r w:rsidR="00A87C74">
        <w:rPr>
          <w:rFonts w:ascii="Arial" w:eastAsiaTheme="minorHAnsi" w:hAnsi="Arial" w:cs="Arial"/>
          <w:spacing w:val="-1"/>
          <w:lang w:eastAsia="en-US"/>
        </w:rPr>
        <w:t xml:space="preserve"> </w:t>
      </w:r>
    </w:p>
    <w:p w14:paraId="012E55A6" w14:textId="77777777" w:rsidR="00752D2E" w:rsidRPr="001658A1" w:rsidRDefault="00752D2E" w:rsidP="00752D2E">
      <w:pPr>
        <w:pStyle w:val="Odstavecseseznamem"/>
        <w:numPr>
          <w:ilvl w:val="0"/>
          <w:numId w:val="6"/>
        </w:numPr>
        <w:shd w:val="clear" w:color="auto" w:fill="FFFFFF"/>
        <w:spacing w:before="120" w:after="120"/>
        <w:ind w:left="0" w:firstLine="0"/>
        <w:rPr>
          <w:rFonts w:ascii="Arial" w:eastAsiaTheme="minorHAnsi" w:hAnsi="Arial" w:cs="Arial"/>
          <w:spacing w:val="-1"/>
          <w:lang w:eastAsia="en-US"/>
        </w:rPr>
      </w:pPr>
      <w:r>
        <w:rPr>
          <w:rFonts w:ascii="Arial" w:eastAsiaTheme="minorHAnsi" w:hAnsi="Arial" w:cs="Arial"/>
          <w:spacing w:val="-1"/>
          <w:lang w:eastAsia="en-US"/>
        </w:rPr>
        <w:t>Ostatní smluvní úprava postupu smluvních stran při mimořádné události je uvedena ve všeobecných obchodních podmínkách.</w:t>
      </w:r>
    </w:p>
    <w:p w14:paraId="69987767" w14:textId="77777777" w:rsidR="005E342C" w:rsidRDefault="005E342C" w:rsidP="00D13D56">
      <w:pPr>
        <w:spacing w:before="120" w:after="120"/>
        <w:ind w:left="0"/>
      </w:pPr>
    </w:p>
    <w:p w14:paraId="192989CE" w14:textId="77777777" w:rsidR="00FF7772" w:rsidRPr="000A0F15" w:rsidRDefault="00FF7772" w:rsidP="00FF7772">
      <w:pPr>
        <w:pStyle w:val="Odstavecseseznamem"/>
        <w:shd w:val="clear" w:color="auto" w:fill="FFFFFF"/>
        <w:spacing w:before="120" w:after="120"/>
        <w:ind w:left="0"/>
        <w:jc w:val="center"/>
        <w:rPr>
          <w:rFonts w:ascii="Arial" w:eastAsiaTheme="minorHAnsi" w:hAnsi="Arial" w:cs="Arial"/>
          <w:i/>
          <w:spacing w:val="-1"/>
          <w:lang w:eastAsia="en-US"/>
        </w:rPr>
      </w:pPr>
      <w:r w:rsidRPr="000A0F15">
        <w:rPr>
          <w:rFonts w:ascii="Arial" w:eastAsiaTheme="minorHAnsi" w:hAnsi="Arial" w:cs="Arial"/>
          <w:i/>
          <w:spacing w:val="-1"/>
          <w:lang w:eastAsia="en-US"/>
        </w:rPr>
        <w:t xml:space="preserve">Článek </w:t>
      </w:r>
      <w:r w:rsidR="00752D2E">
        <w:rPr>
          <w:rFonts w:ascii="Arial" w:eastAsiaTheme="minorHAnsi" w:hAnsi="Arial" w:cs="Arial"/>
          <w:i/>
          <w:spacing w:val="-1"/>
          <w:lang w:eastAsia="en-US"/>
        </w:rPr>
        <w:t>9</w:t>
      </w:r>
    </w:p>
    <w:p w14:paraId="69986B8A" w14:textId="77777777" w:rsidR="00FF7772" w:rsidRDefault="00FF7772" w:rsidP="00FF7772">
      <w:pPr>
        <w:keepNext/>
        <w:keepLines/>
        <w:spacing w:before="120" w:after="120"/>
        <w:ind w:left="0"/>
        <w:jc w:val="center"/>
        <w:rPr>
          <w:rFonts w:ascii="Arial" w:hAnsi="Arial" w:cs="Arial"/>
          <w:b/>
        </w:rPr>
      </w:pPr>
      <w:r w:rsidRPr="000A0F15">
        <w:rPr>
          <w:rFonts w:ascii="Arial" w:hAnsi="Arial" w:cs="Arial"/>
          <w:b/>
        </w:rPr>
        <w:t>Dopravce</w:t>
      </w:r>
    </w:p>
    <w:p w14:paraId="176286D2" w14:textId="77777777" w:rsidR="00752D2E" w:rsidRPr="00752D2E" w:rsidRDefault="00752D2E" w:rsidP="004778D7">
      <w:pPr>
        <w:pStyle w:val="Odstavecseseznamem"/>
        <w:keepNext/>
        <w:keepLines/>
        <w:spacing w:before="120" w:after="120"/>
        <w:ind w:left="0"/>
        <w:rPr>
          <w:rFonts w:ascii="Arial" w:hAnsi="Arial" w:cs="Arial"/>
        </w:rPr>
      </w:pPr>
      <w:r w:rsidRPr="00752D2E">
        <w:rPr>
          <w:rFonts w:ascii="Arial" w:hAnsi="Arial" w:cs="Arial"/>
        </w:rPr>
        <w:t xml:space="preserve">Smluvní úprava povinnosti dopravce ve vztahu k vlastním zaměstnancům a osobám, které jsou pro dopravce činné na základě jiných než pracovněprávních ujednání, je uvedena ve všeobecných obchodních podmínkách. </w:t>
      </w:r>
    </w:p>
    <w:p w14:paraId="39DAD92B" w14:textId="77777777" w:rsidR="00FF7772" w:rsidRPr="005E342C" w:rsidRDefault="00FF7772" w:rsidP="00D13D56">
      <w:pPr>
        <w:spacing w:before="120" w:after="120"/>
        <w:ind w:left="0"/>
      </w:pPr>
    </w:p>
    <w:p w14:paraId="1BCA06E9" w14:textId="77777777" w:rsidR="00816E6A" w:rsidRPr="00DB6B8D" w:rsidRDefault="00816E6A" w:rsidP="00D13D56">
      <w:pPr>
        <w:pStyle w:val="Nadpis1"/>
        <w:spacing w:before="120" w:after="120" w:line="240" w:lineRule="auto"/>
        <w:jc w:val="center"/>
        <w:rPr>
          <w:rFonts w:ascii="Arial" w:eastAsia="Times New Roman" w:hAnsi="Arial" w:cs="Arial"/>
          <w:b w:val="0"/>
          <w:i/>
          <w:color w:val="auto"/>
          <w:sz w:val="24"/>
          <w:szCs w:val="24"/>
          <w:lang w:eastAsia="cs-CZ"/>
        </w:rPr>
      </w:pPr>
      <w:r w:rsidRPr="00DB6B8D">
        <w:rPr>
          <w:rFonts w:ascii="Arial" w:eastAsia="Times New Roman" w:hAnsi="Arial" w:cs="Arial"/>
          <w:b w:val="0"/>
          <w:i/>
          <w:color w:val="auto"/>
          <w:sz w:val="24"/>
          <w:szCs w:val="24"/>
          <w:lang w:eastAsia="cs-CZ"/>
        </w:rPr>
        <w:t xml:space="preserve">Článek </w:t>
      </w:r>
      <w:r w:rsidR="00752D2E">
        <w:rPr>
          <w:rFonts w:ascii="Arial" w:eastAsia="Times New Roman" w:hAnsi="Arial" w:cs="Arial"/>
          <w:b w:val="0"/>
          <w:i/>
          <w:color w:val="auto"/>
          <w:sz w:val="24"/>
          <w:szCs w:val="24"/>
          <w:lang w:eastAsia="cs-CZ"/>
        </w:rPr>
        <w:t>10</w:t>
      </w:r>
    </w:p>
    <w:p w14:paraId="3077ECA4" w14:textId="77777777" w:rsidR="00816E6A" w:rsidRDefault="00816E6A" w:rsidP="00D13D56">
      <w:pPr>
        <w:keepLines/>
        <w:spacing w:before="120" w:after="120"/>
        <w:ind w:left="0"/>
        <w:jc w:val="center"/>
        <w:rPr>
          <w:rFonts w:ascii="Arial" w:hAnsi="Arial" w:cs="Arial"/>
          <w:b/>
        </w:rPr>
      </w:pPr>
      <w:r w:rsidRPr="004A199C">
        <w:rPr>
          <w:rFonts w:ascii="Arial" w:hAnsi="Arial" w:cs="Arial"/>
          <w:b/>
        </w:rPr>
        <w:t>Drážní vozidla</w:t>
      </w:r>
    </w:p>
    <w:p w14:paraId="03BE1ACF" w14:textId="77777777" w:rsidR="009C17CE" w:rsidRPr="003A7491" w:rsidRDefault="009C17CE" w:rsidP="00DE01DB">
      <w:pPr>
        <w:pStyle w:val="Odstavecseseznamem"/>
        <w:numPr>
          <w:ilvl w:val="0"/>
          <w:numId w:val="7"/>
        </w:numPr>
        <w:shd w:val="clear" w:color="auto" w:fill="FFFFFF"/>
        <w:spacing w:before="120" w:after="120"/>
        <w:ind w:left="0" w:firstLine="0"/>
        <w:rPr>
          <w:rFonts w:ascii="Arial" w:eastAsiaTheme="minorHAnsi" w:hAnsi="Arial" w:cs="Arial"/>
          <w:spacing w:val="-1"/>
          <w:lang w:eastAsia="en-US"/>
        </w:rPr>
      </w:pPr>
      <w:r w:rsidRPr="003A7491">
        <w:rPr>
          <w:rFonts w:ascii="Arial" w:eastAsiaTheme="minorHAnsi" w:hAnsi="Arial" w:cs="Arial"/>
          <w:spacing w:val="-1"/>
          <w:lang w:eastAsia="en-US"/>
        </w:rPr>
        <w:t xml:space="preserve">Není-li v této </w:t>
      </w:r>
      <w:r w:rsidR="008812DA">
        <w:rPr>
          <w:rFonts w:ascii="Arial" w:eastAsiaTheme="minorHAnsi" w:hAnsi="Arial" w:cs="Arial"/>
          <w:spacing w:val="-1"/>
          <w:lang w:eastAsia="en-US"/>
        </w:rPr>
        <w:t>S</w:t>
      </w:r>
      <w:r w:rsidRPr="003A7491">
        <w:rPr>
          <w:rFonts w:ascii="Arial" w:eastAsiaTheme="minorHAnsi" w:hAnsi="Arial" w:cs="Arial"/>
          <w:spacing w:val="-1"/>
          <w:lang w:eastAsia="en-US"/>
        </w:rPr>
        <w:t>mlouvě nebo její příloze uvedeno jinak, lze</w:t>
      </w:r>
      <w:r>
        <w:rPr>
          <w:rFonts w:ascii="Arial" w:eastAsiaTheme="minorHAnsi" w:hAnsi="Arial" w:cs="Arial"/>
          <w:spacing w:val="-1"/>
          <w:lang w:eastAsia="en-US"/>
        </w:rPr>
        <w:t xml:space="preserve"> drážní dopravu na vlečce provozovat vozidly, které mají přechodnost (pro provozování drážní dopravy) na dráze celostátní nebo regionální, k níž vlečka přímo nebo prostřednictvím jiné vlečky zajišťuje traťový přístup.  </w:t>
      </w:r>
      <w:r w:rsidRPr="003A7491">
        <w:rPr>
          <w:rFonts w:ascii="Arial" w:eastAsiaTheme="minorHAnsi" w:hAnsi="Arial" w:cs="Arial"/>
          <w:spacing w:val="-1"/>
          <w:lang w:eastAsia="en-US"/>
        </w:rPr>
        <w:t xml:space="preserve"> </w:t>
      </w:r>
    </w:p>
    <w:p w14:paraId="2F1738C3" w14:textId="6B220DC7" w:rsidR="008C739C" w:rsidRDefault="00B67426" w:rsidP="00DE01DB">
      <w:pPr>
        <w:pStyle w:val="Odstavecseseznamem"/>
        <w:numPr>
          <w:ilvl w:val="0"/>
          <w:numId w:val="7"/>
        </w:numPr>
        <w:shd w:val="clear" w:color="auto" w:fill="FFFFFF"/>
        <w:spacing w:before="120" w:after="120"/>
        <w:ind w:left="0" w:firstLine="0"/>
        <w:rPr>
          <w:rFonts w:ascii="Arial" w:eastAsiaTheme="minorHAnsi" w:hAnsi="Arial" w:cs="Arial"/>
          <w:spacing w:val="-1"/>
          <w:lang w:eastAsia="en-US"/>
        </w:rPr>
      </w:pPr>
      <w:r>
        <w:rPr>
          <w:rFonts w:ascii="Arial" w:eastAsiaTheme="minorHAnsi" w:hAnsi="Arial" w:cs="Arial"/>
          <w:spacing w:val="-1"/>
          <w:lang w:eastAsia="en-US"/>
        </w:rPr>
        <w:t xml:space="preserve">Ostatní smluvní úprava přechodnosti drážních vozidel na vlečku je </w:t>
      </w:r>
      <w:r w:rsidR="0003077C">
        <w:rPr>
          <w:rFonts w:ascii="Arial" w:eastAsiaTheme="minorHAnsi" w:hAnsi="Arial" w:cs="Arial"/>
          <w:spacing w:val="-1"/>
          <w:lang w:eastAsia="en-US"/>
        </w:rPr>
        <w:t xml:space="preserve">uvedena </w:t>
      </w:r>
      <w:r>
        <w:rPr>
          <w:rFonts w:ascii="Arial" w:eastAsiaTheme="minorHAnsi" w:hAnsi="Arial" w:cs="Arial"/>
          <w:spacing w:val="-1"/>
          <w:lang w:eastAsia="en-US"/>
        </w:rPr>
        <w:t xml:space="preserve">ve všeobecných obchodních podmínkách. </w:t>
      </w:r>
    </w:p>
    <w:p w14:paraId="28E96835" w14:textId="77777777" w:rsidR="00D13D56" w:rsidRPr="003A7491" w:rsidRDefault="00D13D56" w:rsidP="00D13D56">
      <w:pPr>
        <w:pStyle w:val="Odstavecseseznamem"/>
        <w:shd w:val="clear" w:color="auto" w:fill="FFFFFF"/>
        <w:spacing w:before="120" w:after="120"/>
        <w:ind w:left="0"/>
        <w:rPr>
          <w:rFonts w:ascii="Arial" w:eastAsiaTheme="minorHAnsi" w:hAnsi="Arial" w:cs="Arial"/>
          <w:spacing w:val="-1"/>
          <w:lang w:eastAsia="en-US"/>
        </w:rPr>
      </w:pPr>
    </w:p>
    <w:p w14:paraId="57F3B01E" w14:textId="77777777" w:rsidR="00D24A7D" w:rsidRDefault="00D24A7D" w:rsidP="00D13D56">
      <w:pPr>
        <w:pStyle w:val="Nadpis1"/>
        <w:spacing w:before="120" w:after="120" w:line="240" w:lineRule="auto"/>
        <w:jc w:val="center"/>
        <w:rPr>
          <w:rFonts w:ascii="Arial" w:eastAsia="Times New Roman" w:hAnsi="Arial" w:cs="Arial"/>
          <w:b w:val="0"/>
          <w:i/>
          <w:color w:val="auto"/>
          <w:sz w:val="24"/>
          <w:szCs w:val="24"/>
          <w:lang w:eastAsia="cs-CZ"/>
        </w:rPr>
      </w:pPr>
    </w:p>
    <w:p w14:paraId="1D4F8B27" w14:textId="11E34C52" w:rsidR="00816E6A" w:rsidRPr="00DB6B8D" w:rsidRDefault="00816E6A" w:rsidP="00D13D56">
      <w:pPr>
        <w:pStyle w:val="Nadpis1"/>
        <w:spacing w:before="120" w:after="120" w:line="240" w:lineRule="auto"/>
        <w:jc w:val="center"/>
        <w:rPr>
          <w:rFonts w:ascii="Arial" w:eastAsia="Times New Roman" w:hAnsi="Arial" w:cs="Arial"/>
          <w:b w:val="0"/>
          <w:i/>
          <w:color w:val="auto"/>
          <w:sz w:val="24"/>
          <w:szCs w:val="24"/>
          <w:lang w:eastAsia="cs-CZ"/>
        </w:rPr>
      </w:pPr>
      <w:r w:rsidRPr="00DB6B8D">
        <w:rPr>
          <w:rFonts w:ascii="Arial" w:eastAsia="Times New Roman" w:hAnsi="Arial" w:cs="Arial"/>
          <w:b w:val="0"/>
          <w:i/>
          <w:color w:val="auto"/>
          <w:sz w:val="24"/>
          <w:szCs w:val="24"/>
          <w:lang w:eastAsia="cs-CZ"/>
        </w:rPr>
        <w:t xml:space="preserve">Článek </w:t>
      </w:r>
      <w:r w:rsidR="00FF7772">
        <w:rPr>
          <w:rFonts w:ascii="Arial" w:eastAsia="Times New Roman" w:hAnsi="Arial" w:cs="Arial"/>
          <w:b w:val="0"/>
          <w:i/>
          <w:color w:val="auto"/>
          <w:sz w:val="24"/>
          <w:szCs w:val="24"/>
          <w:lang w:eastAsia="cs-CZ"/>
        </w:rPr>
        <w:t>1</w:t>
      </w:r>
      <w:r w:rsidR="00B67426">
        <w:rPr>
          <w:rFonts w:ascii="Arial" w:eastAsia="Times New Roman" w:hAnsi="Arial" w:cs="Arial"/>
          <w:b w:val="0"/>
          <w:i/>
          <w:color w:val="auto"/>
          <w:sz w:val="24"/>
          <w:szCs w:val="24"/>
          <w:lang w:eastAsia="cs-CZ"/>
        </w:rPr>
        <w:t>1</w:t>
      </w:r>
    </w:p>
    <w:p w14:paraId="0F9A1F1A" w14:textId="77777777" w:rsidR="00816E6A" w:rsidRPr="00DB6B8D" w:rsidRDefault="00816E6A" w:rsidP="00D13D56">
      <w:pPr>
        <w:keepNext/>
        <w:keepLines/>
        <w:spacing w:before="120" w:after="120"/>
        <w:ind w:left="0"/>
        <w:jc w:val="center"/>
        <w:rPr>
          <w:rFonts w:ascii="Arial" w:hAnsi="Arial" w:cs="Arial"/>
          <w:b/>
        </w:rPr>
      </w:pPr>
      <w:r w:rsidRPr="00DB6B8D">
        <w:rPr>
          <w:rFonts w:ascii="Arial" w:hAnsi="Arial" w:cs="Arial"/>
          <w:b/>
        </w:rPr>
        <w:t>Vstup do vyhrazených prostor vlečky</w:t>
      </w:r>
    </w:p>
    <w:p w14:paraId="26A7EA4F" w14:textId="77777777" w:rsidR="00D13D56" w:rsidRDefault="00B67426" w:rsidP="004778D7">
      <w:pPr>
        <w:pStyle w:val="Odstavecseseznamem"/>
        <w:shd w:val="clear" w:color="auto" w:fill="FFFFFF"/>
        <w:spacing w:before="120" w:after="120"/>
        <w:ind w:left="0"/>
        <w:rPr>
          <w:rFonts w:ascii="Arial" w:eastAsiaTheme="minorHAnsi" w:hAnsi="Arial" w:cs="Arial"/>
          <w:spacing w:val="-1"/>
          <w:lang w:eastAsia="en-US"/>
        </w:rPr>
      </w:pPr>
      <w:r>
        <w:rPr>
          <w:rFonts w:ascii="Arial" w:eastAsiaTheme="minorHAnsi" w:hAnsi="Arial" w:cs="Arial"/>
          <w:spacing w:val="-1"/>
          <w:lang w:eastAsia="en-US"/>
        </w:rPr>
        <w:t xml:space="preserve">Smluvní úprava vstupu do vyhrazených prostor vlečky je obsažena ve všeobecných obchodních podmínkách. </w:t>
      </w:r>
    </w:p>
    <w:p w14:paraId="12D4A594" w14:textId="77777777" w:rsidR="00B67426" w:rsidRPr="003A7491" w:rsidRDefault="00B67426" w:rsidP="00B67426">
      <w:pPr>
        <w:pStyle w:val="Odstavecseseznamem"/>
        <w:shd w:val="clear" w:color="auto" w:fill="FFFFFF"/>
        <w:spacing w:before="120" w:after="120"/>
        <w:ind w:left="0"/>
        <w:rPr>
          <w:rFonts w:ascii="Arial" w:eastAsiaTheme="minorHAnsi" w:hAnsi="Arial" w:cs="Arial"/>
          <w:spacing w:val="-1"/>
          <w:lang w:eastAsia="en-US"/>
        </w:rPr>
      </w:pPr>
    </w:p>
    <w:p w14:paraId="764AA979" w14:textId="77777777" w:rsidR="0026333F" w:rsidRDefault="0026333F" w:rsidP="00D13D56">
      <w:pPr>
        <w:pStyle w:val="Nadpis1"/>
        <w:spacing w:before="120" w:after="120" w:line="240" w:lineRule="auto"/>
        <w:jc w:val="center"/>
        <w:rPr>
          <w:rFonts w:ascii="Arial" w:eastAsia="Times New Roman" w:hAnsi="Arial" w:cs="Arial"/>
          <w:b w:val="0"/>
          <w:i/>
          <w:color w:val="auto"/>
          <w:sz w:val="24"/>
          <w:szCs w:val="24"/>
          <w:lang w:eastAsia="cs-CZ"/>
        </w:rPr>
      </w:pPr>
    </w:p>
    <w:p w14:paraId="02E0E02F" w14:textId="4F11BB48" w:rsidR="00816E6A" w:rsidRPr="00DB6B8D" w:rsidRDefault="00816E6A" w:rsidP="00D13D56">
      <w:pPr>
        <w:pStyle w:val="Nadpis1"/>
        <w:spacing w:before="120" w:after="120" w:line="240" w:lineRule="auto"/>
        <w:jc w:val="center"/>
        <w:rPr>
          <w:rFonts w:ascii="Arial" w:eastAsia="Times New Roman" w:hAnsi="Arial" w:cs="Arial"/>
          <w:b w:val="0"/>
          <w:i/>
          <w:color w:val="auto"/>
          <w:sz w:val="24"/>
          <w:szCs w:val="24"/>
          <w:lang w:eastAsia="cs-CZ"/>
        </w:rPr>
      </w:pPr>
      <w:r w:rsidRPr="00DB6B8D">
        <w:rPr>
          <w:rFonts w:ascii="Arial" w:eastAsia="Times New Roman" w:hAnsi="Arial" w:cs="Arial"/>
          <w:b w:val="0"/>
          <w:i/>
          <w:color w:val="auto"/>
          <w:sz w:val="24"/>
          <w:szCs w:val="24"/>
          <w:lang w:eastAsia="cs-CZ"/>
        </w:rPr>
        <w:t xml:space="preserve">Článek </w:t>
      </w:r>
      <w:r w:rsidR="00302987" w:rsidRPr="00DB6B8D">
        <w:rPr>
          <w:rFonts w:ascii="Arial" w:eastAsia="Times New Roman" w:hAnsi="Arial" w:cs="Arial"/>
          <w:b w:val="0"/>
          <w:i/>
          <w:color w:val="auto"/>
          <w:sz w:val="24"/>
          <w:szCs w:val="24"/>
          <w:lang w:eastAsia="cs-CZ"/>
        </w:rPr>
        <w:t>1</w:t>
      </w:r>
      <w:r w:rsidR="00AE0510">
        <w:rPr>
          <w:rFonts w:ascii="Arial" w:eastAsia="Times New Roman" w:hAnsi="Arial" w:cs="Arial"/>
          <w:b w:val="0"/>
          <w:i/>
          <w:color w:val="auto"/>
          <w:sz w:val="24"/>
          <w:szCs w:val="24"/>
          <w:lang w:eastAsia="cs-CZ"/>
        </w:rPr>
        <w:t>2</w:t>
      </w:r>
    </w:p>
    <w:p w14:paraId="08050E25" w14:textId="77777777" w:rsidR="00816E6A" w:rsidRPr="00DB6B8D" w:rsidRDefault="00816E6A" w:rsidP="00D13D56">
      <w:pPr>
        <w:keepLines/>
        <w:spacing w:before="120" w:after="120"/>
        <w:ind w:left="0"/>
        <w:jc w:val="center"/>
        <w:rPr>
          <w:rFonts w:ascii="Arial" w:hAnsi="Arial" w:cs="Arial"/>
          <w:b/>
        </w:rPr>
      </w:pPr>
      <w:r w:rsidRPr="00DB6B8D">
        <w:rPr>
          <w:rFonts w:ascii="Arial" w:hAnsi="Arial" w:cs="Arial"/>
          <w:b/>
        </w:rPr>
        <w:t>Odstoupení od smlouvy</w:t>
      </w:r>
    </w:p>
    <w:p w14:paraId="44FC5538" w14:textId="77777777" w:rsidR="00816E6A" w:rsidRPr="003A7491" w:rsidRDefault="00816E6A" w:rsidP="00DE01DB">
      <w:pPr>
        <w:pStyle w:val="Odstavecseseznamem"/>
        <w:numPr>
          <w:ilvl w:val="0"/>
          <w:numId w:val="9"/>
        </w:numPr>
        <w:shd w:val="clear" w:color="auto" w:fill="FFFFFF"/>
        <w:spacing w:before="120" w:after="120"/>
        <w:ind w:left="0" w:firstLine="0"/>
        <w:rPr>
          <w:rFonts w:ascii="Arial" w:eastAsiaTheme="minorHAnsi" w:hAnsi="Arial" w:cs="Arial"/>
          <w:spacing w:val="-1"/>
          <w:lang w:eastAsia="en-US"/>
        </w:rPr>
      </w:pPr>
      <w:r w:rsidRPr="003A7491">
        <w:rPr>
          <w:rFonts w:ascii="Arial" w:eastAsiaTheme="minorHAnsi" w:hAnsi="Arial" w:cs="Arial"/>
          <w:spacing w:val="-1"/>
          <w:lang w:eastAsia="en-US"/>
        </w:rPr>
        <w:t xml:space="preserve">Smluvní strany si vyhrazují právo okamžitého odstoupení od </w:t>
      </w:r>
      <w:r w:rsidR="00F13CB8">
        <w:rPr>
          <w:rFonts w:ascii="Arial" w:eastAsiaTheme="minorHAnsi" w:hAnsi="Arial" w:cs="Arial"/>
          <w:spacing w:val="-1"/>
          <w:lang w:eastAsia="en-US"/>
        </w:rPr>
        <w:t>S</w:t>
      </w:r>
      <w:r w:rsidRPr="003A7491">
        <w:rPr>
          <w:rFonts w:ascii="Arial" w:eastAsiaTheme="minorHAnsi" w:hAnsi="Arial" w:cs="Arial"/>
          <w:spacing w:val="-1"/>
          <w:lang w:eastAsia="en-US"/>
        </w:rPr>
        <w:t xml:space="preserve">mlouvy v případě ukončení platnosti právních jednání dle čl. 2 odst. 1 nebo 2 či v případě takové jejich změny, která neumožňuje další provozování drážní dopravy na vlečce podle této </w:t>
      </w:r>
      <w:r w:rsidR="00F13CB8">
        <w:rPr>
          <w:rFonts w:ascii="Arial" w:eastAsiaTheme="minorHAnsi" w:hAnsi="Arial" w:cs="Arial"/>
          <w:spacing w:val="-1"/>
          <w:lang w:eastAsia="en-US"/>
        </w:rPr>
        <w:t>S</w:t>
      </w:r>
      <w:r w:rsidRPr="003A7491">
        <w:rPr>
          <w:rFonts w:ascii="Arial" w:eastAsiaTheme="minorHAnsi" w:hAnsi="Arial" w:cs="Arial"/>
          <w:spacing w:val="-1"/>
          <w:lang w:eastAsia="en-US"/>
        </w:rPr>
        <w:t xml:space="preserve">mlouvy nebo jen za podmínek, které po dotčené smluvní straně nelze spravedlivě požadovat. </w:t>
      </w:r>
    </w:p>
    <w:p w14:paraId="1F5E2386" w14:textId="0AF9491D" w:rsidR="00816E6A" w:rsidRPr="003A7491" w:rsidRDefault="00816E6A" w:rsidP="00DE01DB">
      <w:pPr>
        <w:pStyle w:val="Odstavecseseznamem"/>
        <w:numPr>
          <w:ilvl w:val="0"/>
          <w:numId w:val="9"/>
        </w:numPr>
        <w:shd w:val="clear" w:color="auto" w:fill="FFFFFF"/>
        <w:spacing w:before="120" w:after="120"/>
        <w:ind w:left="0" w:firstLine="0"/>
        <w:rPr>
          <w:rFonts w:ascii="Arial" w:eastAsiaTheme="minorHAnsi" w:hAnsi="Arial" w:cs="Arial"/>
          <w:spacing w:val="-1"/>
          <w:lang w:eastAsia="en-US"/>
        </w:rPr>
      </w:pPr>
      <w:r w:rsidRPr="003A7491">
        <w:rPr>
          <w:rFonts w:ascii="Arial" w:eastAsiaTheme="minorHAnsi" w:hAnsi="Arial" w:cs="Arial"/>
          <w:spacing w:val="-1"/>
          <w:lang w:eastAsia="en-US"/>
        </w:rPr>
        <w:t xml:space="preserve">Provozovatel vlečky může od této </w:t>
      </w:r>
      <w:r w:rsidR="00F13CB8">
        <w:rPr>
          <w:rFonts w:ascii="Arial" w:eastAsiaTheme="minorHAnsi" w:hAnsi="Arial" w:cs="Arial"/>
          <w:spacing w:val="-1"/>
          <w:lang w:eastAsia="en-US"/>
        </w:rPr>
        <w:t>S</w:t>
      </w:r>
      <w:r w:rsidRPr="003A7491">
        <w:rPr>
          <w:rFonts w:ascii="Arial" w:eastAsiaTheme="minorHAnsi" w:hAnsi="Arial" w:cs="Arial"/>
          <w:spacing w:val="-1"/>
          <w:lang w:eastAsia="en-US"/>
        </w:rPr>
        <w:t xml:space="preserve">mlouvy okamžitě odstoupit i tehdy, pokud dojde k ukončení pojistné smlouvy </w:t>
      </w:r>
      <w:r w:rsidR="0003077C">
        <w:rPr>
          <w:rFonts w:ascii="Arial" w:eastAsiaTheme="minorHAnsi" w:hAnsi="Arial" w:cs="Arial"/>
          <w:spacing w:val="-1"/>
          <w:lang w:eastAsia="en-US"/>
        </w:rPr>
        <w:t>podle všeobecných smluvních podmínek</w:t>
      </w:r>
      <w:r w:rsidR="0003077C" w:rsidRPr="003A7491">
        <w:rPr>
          <w:rFonts w:ascii="Arial" w:eastAsiaTheme="minorHAnsi" w:hAnsi="Arial" w:cs="Arial"/>
          <w:spacing w:val="-1"/>
          <w:lang w:eastAsia="en-US"/>
        </w:rPr>
        <w:t xml:space="preserve"> </w:t>
      </w:r>
      <w:r w:rsidRPr="003A7491">
        <w:rPr>
          <w:rFonts w:ascii="Arial" w:eastAsiaTheme="minorHAnsi" w:hAnsi="Arial" w:cs="Arial"/>
          <w:spacing w:val="-1"/>
          <w:lang w:eastAsia="en-US"/>
        </w:rPr>
        <w:t xml:space="preserve">nebo k takové její změně, která bude mít za následek snížení minimálního pojistného plnění či zhorší jeho podmínky. Od </w:t>
      </w:r>
      <w:r w:rsidR="00F13CB8">
        <w:rPr>
          <w:rFonts w:ascii="Arial" w:eastAsiaTheme="minorHAnsi" w:hAnsi="Arial" w:cs="Arial"/>
          <w:spacing w:val="-1"/>
          <w:lang w:eastAsia="en-US"/>
        </w:rPr>
        <w:t>S</w:t>
      </w:r>
      <w:r w:rsidRPr="003A7491">
        <w:rPr>
          <w:rFonts w:ascii="Arial" w:eastAsiaTheme="minorHAnsi" w:hAnsi="Arial" w:cs="Arial"/>
          <w:spacing w:val="-1"/>
          <w:lang w:eastAsia="en-US"/>
        </w:rPr>
        <w:t>mlouvy může rovněž odstoupit, pokud mu dopravce neprokáže t</w:t>
      </w:r>
      <w:r w:rsidR="003A7491">
        <w:rPr>
          <w:rFonts w:ascii="Arial" w:eastAsiaTheme="minorHAnsi" w:hAnsi="Arial" w:cs="Arial"/>
          <w:spacing w:val="-1"/>
          <w:lang w:eastAsia="en-US"/>
        </w:rPr>
        <w:t>rvání uvedené pojistné smlouvy.</w:t>
      </w:r>
    </w:p>
    <w:p w14:paraId="79857C3B" w14:textId="4ACAA1DA" w:rsidR="00816E6A" w:rsidRPr="003A7491" w:rsidRDefault="00816E6A" w:rsidP="00DE01DB">
      <w:pPr>
        <w:pStyle w:val="Odstavecseseznamem"/>
        <w:numPr>
          <w:ilvl w:val="0"/>
          <w:numId w:val="9"/>
        </w:numPr>
        <w:shd w:val="clear" w:color="auto" w:fill="FFFFFF"/>
        <w:spacing w:before="120" w:after="120"/>
        <w:ind w:left="0" w:firstLine="0"/>
        <w:rPr>
          <w:rFonts w:ascii="Arial" w:eastAsiaTheme="minorHAnsi" w:hAnsi="Arial" w:cs="Arial"/>
          <w:spacing w:val="-1"/>
          <w:lang w:eastAsia="en-US"/>
        </w:rPr>
      </w:pPr>
      <w:r w:rsidRPr="003A7491">
        <w:rPr>
          <w:rFonts w:ascii="Arial" w:eastAsiaTheme="minorHAnsi" w:hAnsi="Arial" w:cs="Arial"/>
          <w:spacing w:val="-1"/>
          <w:lang w:eastAsia="en-US"/>
        </w:rPr>
        <w:t>Pokud dojde ke změně licence, jiné než zmíněné v odst. 1 tohoto článku, zavazují se smluvní strany bez zbytečného odkladu změnit</w:t>
      </w:r>
      <w:r w:rsidR="00F629DB">
        <w:rPr>
          <w:rFonts w:ascii="Arial" w:eastAsiaTheme="minorHAnsi" w:hAnsi="Arial" w:cs="Arial"/>
          <w:spacing w:val="-1"/>
          <w:lang w:eastAsia="en-US"/>
        </w:rPr>
        <w:t xml:space="preserve"> tuto </w:t>
      </w:r>
      <w:r w:rsidR="00F13CB8">
        <w:rPr>
          <w:rFonts w:ascii="Arial" w:eastAsiaTheme="minorHAnsi" w:hAnsi="Arial" w:cs="Arial"/>
          <w:spacing w:val="-1"/>
          <w:lang w:eastAsia="en-US"/>
        </w:rPr>
        <w:t>S</w:t>
      </w:r>
      <w:r w:rsidR="00F629DB">
        <w:rPr>
          <w:rFonts w:ascii="Arial" w:eastAsiaTheme="minorHAnsi" w:hAnsi="Arial" w:cs="Arial"/>
          <w:spacing w:val="-1"/>
          <w:lang w:eastAsia="en-US"/>
        </w:rPr>
        <w:t>mlouvu dodatkem</w:t>
      </w:r>
      <w:r w:rsidR="0003077C">
        <w:rPr>
          <w:rFonts w:ascii="Arial" w:eastAsiaTheme="minorHAnsi" w:hAnsi="Arial" w:cs="Arial"/>
          <w:spacing w:val="-1"/>
          <w:lang w:eastAsia="en-US"/>
        </w:rPr>
        <w:t xml:space="preserve"> uzavřeným</w:t>
      </w:r>
      <w:r w:rsidR="00F629DB">
        <w:rPr>
          <w:rFonts w:ascii="Arial" w:eastAsiaTheme="minorHAnsi" w:hAnsi="Arial" w:cs="Arial"/>
          <w:spacing w:val="-1"/>
          <w:lang w:eastAsia="en-US"/>
        </w:rPr>
        <w:t xml:space="preserve"> dle </w:t>
      </w:r>
      <w:r w:rsidRPr="003A7491">
        <w:rPr>
          <w:rFonts w:ascii="Arial" w:eastAsiaTheme="minorHAnsi" w:hAnsi="Arial" w:cs="Arial"/>
          <w:spacing w:val="-1"/>
          <w:lang w:eastAsia="en-US"/>
        </w:rPr>
        <w:t xml:space="preserve">této </w:t>
      </w:r>
      <w:r w:rsidR="008E0754">
        <w:rPr>
          <w:rFonts w:ascii="Arial" w:eastAsiaTheme="minorHAnsi" w:hAnsi="Arial" w:cs="Arial"/>
          <w:spacing w:val="-1"/>
          <w:lang w:eastAsia="en-US"/>
        </w:rPr>
        <w:t>S</w:t>
      </w:r>
      <w:r w:rsidRPr="003A7491">
        <w:rPr>
          <w:rFonts w:ascii="Arial" w:eastAsiaTheme="minorHAnsi" w:hAnsi="Arial" w:cs="Arial"/>
          <w:spacing w:val="-1"/>
          <w:lang w:eastAsia="en-US"/>
        </w:rPr>
        <w:t xml:space="preserve">mlouvy tak, aby byla v souladu se změněnou licencí. Než se tak stane, použijí se ustanovení změněné licence přednostně před těmi ustanoveními této </w:t>
      </w:r>
      <w:r w:rsidR="00F13CB8">
        <w:rPr>
          <w:rFonts w:ascii="Arial" w:eastAsiaTheme="minorHAnsi" w:hAnsi="Arial" w:cs="Arial"/>
          <w:spacing w:val="-1"/>
          <w:lang w:eastAsia="en-US"/>
        </w:rPr>
        <w:t>S</w:t>
      </w:r>
      <w:r w:rsidRPr="003A7491">
        <w:rPr>
          <w:rFonts w:ascii="Arial" w:eastAsiaTheme="minorHAnsi" w:hAnsi="Arial" w:cs="Arial"/>
          <w:spacing w:val="-1"/>
          <w:lang w:eastAsia="en-US"/>
        </w:rPr>
        <w:t>mlouvy, která s nimi jsou v rozporu.</w:t>
      </w:r>
    </w:p>
    <w:p w14:paraId="10FBD840" w14:textId="0A9B9422" w:rsidR="00816E6A" w:rsidRDefault="00816E6A" w:rsidP="00DE01DB">
      <w:pPr>
        <w:pStyle w:val="Odstavecseseznamem"/>
        <w:numPr>
          <w:ilvl w:val="0"/>
          <w:numId w:val="9"/>
        </w:numPr>
        <w:shd w:val="clear" w:color="auto" w:fill="FFFFFF"/>
        <w:spacing w:before="120" w:after="120"/>
        <w:ind w:left="0" w:firstLine="0"/>
        <w:rPr>
          <w:rFonts w:ascii="Arial" w:eastAsiaTheme="minorHAnsi" w:hAnsi="Arial" w:cs="Arial"/>
          <w:spacing w:val="-1"/>
          <w:lang w:eastAsia="en-US"/>
        </w:rPr>
      </w:pPr>
      <w:r w:rsidRPr="003A7491">
        <w:rPr>
          <w:rFonts w:ascii="Arial" w:eastAsiaTheme="minorHAnsi" w:hAnsi="Arial" w:cs="Arial"/>
          <w:spacing w:val="-1"/>
          <w:lang w:eastAsia="en-US"/>
        </w:rPr>
        <w:t xml:space="preserve">V případě omezení licence si provozovatel vlečky vyhrazuje právo okamžitě omezit plnění </w:t>
      </w:r>
      <w:r w:rsidR="00F13CB8">
        <w:rPr>
          <w:rFonts w:ascii="Arial" w:eastAsiaTheme="minorHAnsi" w:hAnsi="Arial" w:cs="Arial"/>
          <w:spacing w:val="-1"/>
          <w:lang w:eastAsia="en-US"/>
        </w:rPr>
        <w:t>S</w:t>
      </w:r>
      <w:r w:rsidRPr="003A7491">
        <w:rPr>
          <w:rFonts w:ascii="Arial" w:eastAsiaTheme="minorHAnsi" w:hAnsi="Arial" w:cs="Arial"/>
          <w:spacing w:val="-1"/>
          <w:lang w:eastAsia="en-US"/>
        </w:rPr>
        <w:t>mlouvy ve shodě s omezením licence.</w:t>
      </w:r>
    </w:p>
    <w:p w14:paraId="0D8E96A6" w14:textId="7C17C73B" w:rsidR="00D8763C" w:rsidRPr="003A7491" w:rsidRDefault="00D8763C" w:rsidP="00DE01DB">
      <w:pPr>
        <w:pStyle w:val="Odstavecseseznamem"/>
        <w:numPr>
          <w:ilvl w:val="0"/>
          <w:numId w:val="9"/>
        </w:numPr>
        <w:shd w:val="clear" w:color="auto" w:fill="FFFFFF"/>
        <w:spacing w:before="120" w:after="120"/>
        <w:ind w:left="0" w:firstLine="0"/>
        <w:rPr>
          <w:rFonts w:ascii="Arial" w:eastAsiaTheme="minorHAnsi" w:hAnsi="Arial" w:cs="Arial"/>
          <w:spacing w:val="-1"/>
          <w:lang w:eastAsia="en-US"/>
        </w:rPr>
      </w:pPr>
      <w:r>
        <w:rPr>
          <w:rFonts w:ascii="Arial" w:eastAsiaTheme="minorHAnsi" w:hAnsi="Arial" w:cs="Arial"/>
          <w:spacing w:val="-1"/>
          <w:lang w:eastAsia="en-US"/>
        </w:rPr>
        <w:t>Dopravce je oprávněn od Smlouvy odstoupit i v případě, že nebude souhlasit s účinnou změnou všeobecných obchodních podmínek, avšak jen do 14 dnů od nabytí účinnosti takové změny.</w:t>
      </w:r>
    </w:p>
    <w:p w14:paraId="28A3C99F" w14:textId="77777777" w:rsidR="00816E6A" w:rsidRPr="003A7491" w:rsidRDefault="00816E6A" w:rsidP="00DE01DB">
      <w:pPr>
        <w:pStyle w:val="Odstavecseseznamem"/>
        <w:numPr>
          <w:ilvl w:val="0"/>
          <w:numId w:val="9"/>
        </w:numPr>
        <w:shd w:val="clear" w:color="auto" w:fill="FFFFFF"/>
        <w:spacing w:before="120" w:after="120"/>
        <w:ind w:left="0" w:firstLine="0"/>
        <w:rPr>
          <w:rFonts w:ascii="Arial" w:eastAsiaTheme="minorHAnsi" w:hAnsi="Arial" w:cs="Arial"/>
          <w:spacing w:val="-1"/>
          <w:lang w:eastAsia="en-US"/>
        </w:rPr>
      </w:pPr>
      <w:r w:rsidRPr="003A7491">
        <w:rPr>
          <w:rFonts w:ascii="Arial" w:eastAsiaTheme="minorHAnsi" w:hAnsi="Arial" w:cs="Arial"/>
          <w:spacing w:val="-1"/>
          <w:lang w:eastAsia="en-US"/>
        </w:rPr>
        <w:t xml:space="preserve">Oznámení o odstoupení musí být provedeno písemnou formou a jeho účinky nastávají dnem doručení druhé smluvní straně. </w:t>
      </w:r>
    </w:p>
    <w:p w14:paraId="2E7A9F58" w14:textId="77777777" w:rsidR="008C739C" w:rsidRDefault="00816E6A" w:rsidP="00DE01DB">
      <w:pPr>
        <w:pStyle w:val="Odstavecseseznamem"/>
        <w:numPr>
          <w:ilvl w:val="0"/>
          <w:numId w:val="9"/>
        </w:numPr>
        <w:shd w:val="clear" w:color="auto" w:fill="FFFFFF"/>
        <w:spacing w:before="120" w:after="120"/>
        <w:ind w:left="0" w:firstLine="0"/>
        <w:rPr>
          <w:rFonts w:ascii="Arial" w:eastAsiaTheme="minorHAnsi" w:hAnsi="Arial" w:cs="Arial"/>
          <w:spacing w:val="-1"/>
          <w:lang w:eastAsia="en-US"/>
        </w:rPr>
      </w:pPr>
      <w:r w:rsidRPr="003A7491">
        <w:rPr>
          <w:rFonts w:ascii="Arial" w:eastAsiaTheme="minorHAnsi" w:hAnsi="Arial" w:cs="Arial"/>
          <w:spacing w:val="-1"/>
          <w:lang w:eastAsia="en-US"/>
        </w:rPr>
        <w:t>Odstoupením od </w:t>
      </w:r>
      <w:r w:rsidR="00F13CB8">
        <w:rPr>
          <w:rFonts w:ascii="Arial" w:eastAsiaTheme="minorHAnsi" w:hAnsi="Arial" w:cs="Arial"/>
          <w:spacing w:val="-1"/>
          <w:lang w:eastAsia="en-US"/>
        </w:rPr>
        <w:t>S</w:t>
      </w:r>
      <w:r w:rsidRPr="003A7491">
        <w:rPr>
          <w:rFonts w:ascii="Arial" w:eastAsiaTheme="minorHAnsi" w:hAnsi="Arial" w:cs="Arial"/>
          <w:spacing w:val="-1"/>
          <w:lang w:eastAsia="en-US"/>
        </w:rPr>
        <w:t xml:space="preserve">mlouvy zanikají všechna práva a povinnosti smluvních stran podle </w:t>
      </w:r>
      <w:r w:rsidR="00F13CB8">
        <w:rPr>
          <w:rFonts w:ascii="Arial" w:eastAsiaTheme="minorHAnsi" w:hAnsi="Arial" w:cs="Arial"/>
          <w:spacing w:val="-1"/>
          <w:lang w:eastAsia="en-US"/>
        </w:rPr>
        <w:t>S</w:t>
      </w:r>
      <w:r w:rsidRPr="003A7491">
        <w:rPr>
          <w:rFonts w:ascii="Arial" w:eastAsiaTheme="minorHAnsi" w:hAnsi="Arial" w:cs="Arial"/>
          <w:spacing w:val="-1"/>
          <w:lang w:eastAsia="en-US"/>
        </w:rPr>
        <w:t xml:space="preserve">mlouvy. Odstoupení od </w:t>
      </w:r>
      <w:r w:rsidR="00F13CB8">
        <w:rPr>
          <w:rFonts w:ascii="Arial" w:eastAsiaTheme="minorHAnsi" w:hAnsi="Arial" w:cs="Arial"/>
          <w:spacing w:val="-1"/>
          <w:lang w:eastAsia="en-US"/>
        </w:rPr>
        <w:t>S</w:t>
      </w:r>
      <w:r w:rsidRPr="003A7491">
        <w:rPr>
          <w:rFonts w:ascii="Arial" w:eastAsiaTheme="minorHAnsi" w:hAnsi="Arial" w:cs="Arial"/>
          <w:spacing w:val="-1"/>
          <w:lang w:eastAsia="en-US"/>
        </w:rPr>
        <w:t xml:space="preserve">mlouvy se však nedotýká nároků na náhradu škody, vzniklé porušením této </w:t>
      </w:r>
      <w:r w:rsidR="00F13CB8">
        <w:rPr>
          <w:rFonts w:ascii="Arial" w:eastAsiaTheme="minorHAnsi" w:hAnsi="Arial" w:cs="Arial"/>
          <w:spacing w:val="-1"/>
          <w:lang w:eastAsia="en-US"/>
        </w:rPr>
        <w:t>S</w:t>
      </w:r>
      <w:r w:rsidRPr="003A7491">
        <w:rPr>
          <w:rFonts w:ascii="Arial" w:eastAsiaTheme="minorHAnsi" w:hAnsi="Arial" w:cs="Arial"/>
          <w:spacing w:val="-1"/>
          <w:lang w:eastAsia="en-US"/>
        </w:rPr>
        <w:t xml:space="preserve">mlouvy. Smluvní strany jsou povinny si neprodleně vzájemně vypořádat závazky, pro ně z této </w:t>
      </w:r>
      <w:r w:rsidR="00F13CB8">
        <w:rPr>
          <w:rFonts w:ascii="Arial" w:eastAsiaTheme="minorHAnsi" w:hAnsi="Arial" w:cs="Arial"/>
          <w:spacing w:val="-1"/>
          <w:lang w:eastAsia="en-US"/>
        </w:rPr>
        <w:t>S</w:t>
      </w:r>
      <w:r w:rsidRPr="003A7491">
        <w:rPr>
          <w:rFonts w:ascii="Arial" w:eastAsiaTheme="minorHAnsi" w:hAnsi="Arial" w:cs="Arial"/>
          <w:spacing w:val="-1"/>
          <w:lang w:eastAsia="en-US"/>
        </w:rPr>
        <w:t xml:space="preserve">mlouvy vyplývající. </w:t>
      </w:r>
    </w:p>
    <w:p w14:paraId="27F4A311" w14:textId="32C95E95" w:rsidR="00D24A7D" w:rsidRDefault="00D24A7D" w:rsidP="002107A6">
      <w:pPr>
        <w:pStyle w:val="Nadpis1"/>
        <w:spacing w:before="120" w:after="120" w:line="240" w:lineRule="auto"/>
        <w:jc w:val="center"/>
        <w:rPr>
          <w:rFonts w:ascii="Arial" w:eastAsia="Times New Roman" w:hAnsi="Arial" w:cs="Arial"/>
          <w:b w:val="0"/>
          <w:i/>
          <w:color w:val="auto"/>
          <w:sz w:val="24"/>
          <w:szCs w:val="24"/>
          <w:lang w:eastAsia="cs-CZ"/>
        </w:rPr>
      </w:pPr>
    </w:p>
    <w:p w14:paraId="723E58D6" w14:textId="77777777" w:rsidR="00D24A7D" w:rsidRPr="00D24A7D" w:rsidRDefault="00D24A7D" w:rsidP="00D24A7D"/>
    <w:p w14:paraId="7071822B" w14:textId="3F0E7074" w:rsidR="00D24A7D" w:rsidRDefault="00D24A7D" w:rsidP="002107A6">
      <w:pPr>
        <w:pStyle w:val="Nadpis1"/>
        <w:spacing w:before="120" w:after="120" w:line="240" w:lineRule="auto"/>
        <w:jc w:val="center"/>
        <w:rPr>
          <w:rFonts w:ascii="Arial" w:eastAsia="Times New Roman" w:hAnsi="Arial" w:cs="Arial"/>
          <w:b w:val="0"/>
          <w:i/>
          <w:color w:val="auto"/>
          <w:sz w:val="24"/>
          <w:szCs w:val="24"/>
          <w:lang w:eastAsia="cs-CZ"/>
        </w:rPr>
      </w:pPr>
    </w:p>
    <w:p w14:paraId="27FCF785" w14:textId="77777777" w:rsidR="00D24A7D" w:rsidRPr="00D24A7D" w:rsidRDefault="00D24A7D" w:rsidP="00D24A7D"/>
    <w:p w14:paraId="681FCB0D" w14:textId="77777777" w:rsidR="00D24A7D" w:rsidRDefault="00D24A7D" w:rsidP="002107A6">
      <w:pPr>
        <w:pStyle w:val="Nadpis1"/>
        <w:spacing w:before="120" w:after="120" w:line="240" w:lineRule="auto"/>
        <w:jc w:val="center"/>
        <w:rPr>
          <w:rFonts w:ascii="Arial" w:eastAsia="Times New Roman" w:hAnsi="Arial" w:cs="Arial"/>
          <w:b w:val="0"/>
          <w:i/>
          <w:color w:val="auto"/>
          <w:sz w:val="24"/>
          <w:szCs w:val="24"/>
          <w:lang w:eastAsia="cs-CZ"/>
        </w:rPr>
      </w:pPr>
    </w:p>
    <w:p w14:paraId="313FD0DB" w14:textId="68C4FCB6" w:rsidR="002107A6" w:rsidRPr="000A0F15" w:rsidRDefault="002107A6" w:rsidP="002107A6">
      <w:pPr>
        <w:pStyle w:val="Nadpis1"/>
        <w:spacing w:before="120" w:after="120" w:line="240" w:lineRule="auto"/>
        <w:jc w:val="center"/>
        <w:rPr>
          <w:rFonts w:ascii="Arial" w:eastAsia="Times New Roman" w:hAnsi="Arial" w:cs="Arial"/>
          <w:b w:val="0"/>
          <w:i/>
          <w:color w:val="auto"/>
          <w:sz w:val="24"/>
          <w:szCs w:val="24"/>
          <w:lang w:eastAsia="cs-CZ"/>
        </w:rPr>
      </w:pPr>
      <w:r w:rsidRPr="000A0F15">
        <w:rPr>
          <w:rFonts w:ascii="Arial" w:eastAsia="Times New Roman" w:hAnsi="Arial" w:cs="Arial"/>
          <w:b w:val="0"/>
          <w:i/>
          <w:color w:val="auto"/>
          <w:sz w:val="24"/>
          <w:szCs w:val="24"/>
          <w:lang w:eastAsia="cs-CZ"/>
        </w:rPr>
        <w:t>Článek 1</w:t>
      </w:r>
      <w:r w:rsidR="00AE0510">
        <w:rPr>
          <w:rFonts w:ascii="Arial" w:eastAsia="Times New Roman" w:hAnsi="Arial" w:cs="Arial"/>
          <w:b w:val="0"/>
          <w:i/>
          <w:color w:val="auto"/>
          <w:sz w:val="24"/>
          <w:szCs w:val="24"/>
          <w:lang w:eastAsia="cs-CZ"/>
        </w:rPr>
        <w:t>3</w:t>
      </w:r>
    </w:p>
    <w:p w14:paraId="783C2BE2" w14:textId="77777777" w:rsidR="002107A6" w:rsidRDefault="002107A6" w:rsidP="002107A6">
      <w:pPr>
        <w:spacing w:before="120" w:after="120"/>
        <w:ind w:left="0"/>
        <w:jc w:val="center"/>
        <w:rPr>
          <w:rFonts w:ascii="Arial" w:hAnsi="Arial" w:cs="Arial"/>
          <w:b/>
        </w:rPr>
      </w:pPr>
      <w:r w:rsidRPr="000A0F15">
        <w:rPr>
          <w:rFonts w:ascii="Arial" w:hAnsi="Arial" w:cs="Arial"/>
          <w:b/>
        </w:rPr>
        <w:t>Mezinárodní sankce</w:t>
      </w:r>
    </w:p>
    <w:p w14:paraId="376C847F" w14:textId="77777777" w:rsidR="00AE0510" w:rsidRPr="00AE0510" w:rsidRDefault="00AE0510" w:rsidP="004778D7">
      <w:pPr>
        <w:pStyle w:val="Odstavecseseznamem"/>
        <w:spacing w:before="120" w:after="120"/>
        <w:ind w:left="0"/>
        <w:rPr>
          <w:rFonts w:ascii="Arial" w:hAnsi="Arial" w:cs="Arial"/>
        </w:rPr>
      </w:pPr>
      <w:r w:rsidRPr="00AE0510">
        <w:rPr>
          <w:rFonts w:ascii="Arial" w:hAnsi="Arial" w:cs="Arial"/>
        </w:rPr>
        <w:t xml:space="preserve">Smluvní strany se zavazují respektovat úpravu mezinárodních sankcí uvedenou ve všeobecných obchodních podmínkách. </w:t>
      </w:r>
    </w:p>
    <w:p w14:paraId="173EAA3D" w14:textId="77777777" w:rsidR="0026333F" w:rsidRDefault="0026333F" w:rsidP="00D13D56">
      <w:pPr>
        <w:pStyle w:val="Nadpis1"/>
        <w:spacing w:before="120" w:after="120" w:line="240" w:lineRule="auto"/>
        <w:jc w:val="center"/>
        <w:rPr>
          <w:rFonts w:ascii="Arial" w:eastAsia="Times New Roman" w:hAnsi="Arial" w:cs="Arial"/>
          <w:b w:val="0"/>
          <w:i/>
          <w:color w:val="auto"/>
          <w:sz w:val="24"/>
          <w:szCs w:val="24"/>
          <w:lang w:eastAsia="cs-CZ"/>
        </w:rPr>
      </w:pPr>
    </w:p>
    <w:p w14:paraId="55DD7143" w14:textId="77777777" w:rsidR="00D24A7D" w:rsidRDefault="00D24A7D" w:rsidP="00D13D56">
      <w:pPr>
        <w:pStyle w:val="Nadpis1"/>
        <w:spacing w:before="120" w:after="120" w:line="240" w:lineRule="auto"/>
        <w:jc w:val="center"/>
        <w:rPr>
          <w:rFonts w:ascii="Arial" w:eastAsia="Times New Roman" w:hAnsi="Arial" w:cs="Arial"/>
          <w:b w:val="0"/>
          <w:i/>
          <w:color w:val="auto"/>
          <w:sz w:val="24"/>
          <w:szCs w:val="24"/>
          <w:lang w:eastAsia="cs-CZ"/>
        </w:rPr>
      </w:pPr>
    </w:p>
    <w:p w14:paraId="5923DEAB" w14:textId="5B25D807" w:rsidR="00816E6A" w:rsidRPr="00DB6B8D" w:rsidRDefault="00816E6A" w:rsidP="00D13D56">
      <w:pPr>
        <w:pStyle w:val="Nadpis1"/>
        <w:spacing w:before="120" w:after="120" w:line="240" w:lineRule="auto"/>
        <w:jc w:val="center"/>
        <w:rPr>
          <w:rFonts w:ascii="Arial" w:eastAsia="Times New Roman" w:hAnsi="Arial" w:cs="Arial"/>
          <w:b w:val="0"/>
          <w:i/>
          <w:color w:val="auto"/>
          <w:sz w:val="24"/>
          <w:szCs w:val="24"/>
          <w:lang w:eastAsia="cs-CZ"/>
        </w:rPr>
      </w:pPr>
      <w:r w:rsidRPr="00DB6B8D">
        <w:rPr>
          <w:rFonts w:ascii="Arial" w:eastAsia="Times New Roman" w:hAnsi="Arial" w:cs="Arial"/>
          <w:b w:val="0"/>
          <w:i/>
          <w:color w:val="auto"/>
          <w:sz w:val="24"/>
          <w:szCs w:val="24"/>
          <w:lang w:eastAsia="cs-CZ"/>
        </w:rPr>
        <w:t xml:space="preserve">Článek </w:t>
      </w:r>
      <w:r w:rsidR="00302987" w:rsidRPr="00DB6B8D">
        <w:rPr>
          <w:rFonts w:ascii="Arial" w:eastAsia="Times New Roman" w:hAnsi="Arial" w:cs="Arial"/>
          <w:b w:val="0"/>
          <w:i/>
          <w:color w:val="auto"/>
          <w:sz w:val="24"/>
          <w:szCs w:val="24"/>
          <w:lang w:eastAsia="cs-CZ"/>
        </w:rPr>
        <w:t>1</w:t>
      </w:r>
      <w:r w:rsidR="00AE0510">
        <w:rPr>
          <w:rFonts w:ascii="Arial" w:eastAsia="Times New Roman" w:hAnsi="Arial" w:cs="Arial"/>
          <w:b w:val="0"/>
          <w:i/>
          <w:color w:val="auto"/>
          <w:sz w:val="24"/>
          <w:szCs w:val="24"/>
          <w:lang w:eastAsia="cs-CZ"/>
        </w:rPr>
        <w:t>4</w:t>
      </w:r>
    </w:p>
    <w:p w14:paraId="50221A7D" w14:textId="77777777" w:rsidR="00816E6A" w:rsidRPr="00DB6B8D" w:rsidRDefault="00816E6A" w:rsidP="00D13D56">
      <w:pPr>
        <w:keepLines/>
        <w:spacing w:before="120" w:after="120"/>
        <w:ind w:left="0"/>
        <w:jc w:val="center"/>
        <w:rPr>
          <w:rFonts w:ascii="Arial" w:hAnsi="Arial" w:cs="Arial"/>
          <w:b/>
        </w:rPr>
      </w:pPr>
      <w:r w:rsidRPr="00DB6B8D">
        <w:rPr>
          <w:rFonts w:ascii="Arial" w:hAnsi="Arial" w:cs="Arial"/>
          <w:b/>
        </w:rPr>
        <w:t>Závěrečná ustanovení</w:t>
      </w:r>
    </w:p>
    <w:p w14:paraId="475F1B7B" w14:textId="77777777" w:rsidR="00A553B8" w:rsidRPr="0026333F" w:rsidRDefault="00816E6A" w:rsidP="0026333F">
      <w:pPr>
        <w:pStyle w:val="Odstavecseseznamem"/>
        <w:numPr>
          <w:ilvl w:val="0"/>
          <w:numId w:val="11"/>
        </w:numPr>
        <w:shd w:val="clear" w:color="auto" w:fill="FFFFFF"/>
        <w:spacing w:before="120" w:after="120"/>
        <w:ind w:left="0" w:firstLine="0"/>
        <w:rPr>
          <w:rFonts w:ascii="Arial" w:eastAsiaTheme="minorHAnsi" w:hAnsi="Arial" w:cs="Arial"/>
          <w:spacing w:val="-1"/>
          <w:lang w:eastAsia="en-US"/>
        </w:rPr>
      </w:pPr>
      <w:r w:rsidRPr="0026333F">
        <w:rPr>
          <w:rFonts w:ascii="Arial" w:eastAsiaTheme="minorHAnsi" w:hAnsi="Arial" w:cs="Arial"/>
          <w:spacing w:val="-1"/>
          <w:lang w:eastAsia="en-US"/>
        </w:rPr>
        <w:t xml:space="preserve">Tato </w:t>
      </w:r>
      <w:r w:rsidR="009A33D5" w:rsidRPr="0026333F">
        <w:rPr>
          <w:rFonts w:ascii="Arial" w:eastAsiaTheme="minorHAnsi" w:hAnsi="Arial" w:cs="Arial"/>
          <w:spacing w:val="-1"/>
          <w:lang w:eastAsia="en-US"/>
        </w:rPr>
        <w:t>S</w:t>
      </w:r>
      <w:r w:rsidRPr="0026333F">
        <w:rPr>
          <w:rFonts w:ascii="Arial" w:eastAsiaTheme="minorHAnsi" w:hAnsi="Arial" w:cs="Arial"/>
          <w:spacing w:val="-1"/>
          <w:lang w:eastAsia="en-US"/>
        </w:rPr>
        <w:t xml:space="preserve">mlouva se uzavírá na dobu </w:t>
      </w:r>
      <w:r w:rsidR="00B960A4" w:rsidRPr="0026333F">
        <w:rPr>
          <w:rFonts w:ascii="Arial" w:eastAsiaTheme="minorHAnsi" w:hAnsi="Arial" w:cs="Arial"/>
          <w:spacing w:val="-1"/>
          <w:highlight w:val="green"/>
          <w:lang w:eastAsia="en-US"/>
        </w:rPr>
        <w:t>určitou/</w:t>
      </w:r>
      <w:r w:rsidR="008C2BD8" w:rsidRPr="0026333F">
        <w:rPr>
          <w:rFonts w:ascii="Arial" w:eastAsiaTheme="minorHAnsi" w:hAnsi="Arial" w:cs="Arial"/>
          <w:spacing w:val="-1"/>
          <w:highlight w:val="green"/>
          <w:lang w:eastAsia="en-US"/>
        </w:rPr>
        <w:t>neurčitou</w:t>
      </w:r>
      <w:r w:rsidR="00B960A4" w:rsidRPr="0026333F">
        <w:rPr>
          <w:rFonts w:ascii="Arial" w:eastAsiaTheme="minorHAnsi" w:hAnsi="Arial" w:cs="Arial"/>
          <w:spacing w:val="-1"/>
          <w:lang w:eastAsia="en-US"/>
        </w:rPr>
        <w:t>.</w:t>
      </w:r>
    </w:p>
    <w:p w14:paraId="26AE1101" w14:textId="77777777" w:rsidR="00816E6A" w:rsidRPr="0026333F" w:rsidRDefault="00816E6A" w:rsidP="0026333F">
      <w:pPr>
        <w:pStyle w:val="Odstavecseseznamem"/>
        <w:numPr>
          <w:ilvl w:val="0"/>
          <w:numId w:val="11"/>
        </w:numPr>
        <w:shd w:val="clear" w:color="auto" w:fill="FFFFFF"/>
        <w:spacing w:before="120" w:after="120"/>
        <w:ind w:left="0" w:firstLine="0"/>
        <w:rPr>
          <w:rFonts w:ascii="Arial" w:eastAsiaTheme="minorHAnsi" w:hAnsi="Arial" w:cs="Arial"/>
          <w:spacing w:val="-1"/>
          <w:lang w:eastAsia="en-US"/>
        </w:rPr>
      </w:pPr>
      <w:r w:rsidRPr="0026333F">
        <w:rPr>
          <w:rFonts w:ascii="Arial" w:eastAsiaTheme="minorHAnsi" w:hAnsi="Arial" w:cs="Arial"/>
          <w:spacing w:val="-1"/>
          <w:lang w:eastAsia="en-US"/>
        </w:rPr>
        <w:t xml:space="preserve">Každá ze smluvních stran může tuto </w:t>
      </w:r>
      <w:r w:rsidR="009A33D5" w:rsidRPr="0026333F">
        <w:rPr>
          <w:rFonts w:ascii="Arial" w:eastAsiaTheme="minorHAnsi" w:hAnsi="Arial" w:cs="Arial"/>
          <w:spacing w:val="-1"/>
          <w:lang w:eastAsia="en-US"/>
        </w:rPr>
        <w:t>S</w:t>
      </w:r>
      <w:r w:rsidRPr="0026333F">
        <w:rPr>
          <w:rFonts w:ascii="Arial" w:eastAsiaTheme="minorHAnsi" w:hAnsi="Arial" w:cs="Arial"/>
          <w:spacing w:val="-1"/>
          <w:lang w:eastAsia="en-US"/>
        </w:rPr>
        <w:t>mlouvu vypovědět bez udání důvodů s tím, že výpovědní lhůta činí 3 měsíce</w:t>
      </w:r>
      <w:r w:rsidR="008209A2" w:rsidRPr="0026333F">
        <w:rPr>
          <w:rFonts w:ascii="Arial" w:eastAsiaTheme="minorHAnsi" w:hAnsi="Arial" w:cs="Arial"/>
          <w:spacing w:val="-1"/>
          <w:lang w:eastAsia="en-US"/>
        </w:rPr>
        <w:t>.</w:t>
      </w:r>
      <w:r w:rsidR="00E1250D" w:rsidRPr="0026333F">
        <w:rPr>
          <w:rFonts w:ascii="Arial" w:eastAsiaTheme="minorHAnsi" w:hAnsi="Arial" w:cs="Arial"/>
          <w:spacing w:val="-1"/>
          <w:lang w:eastAsia="en-US"/>
        </w:rPr>
        <w:t xml:space="preserve"> Lhůta</w:t>
      </w:r>
      <w:r w:rsidRPr="0026333F">
        <w:rPr>
          <w:rFonts w:ascii="Arial" w:eastAsiaTheme="minorHAnsi" w:hAnsi="Arial" w:cs="Arial"/>
          <w:spacing w:val="-1"/>
          <w:lang w:eastAsia="en-US"/>
        </w:rPr>
        <w:t xml:space="preserve"> začíná plynout prvním dnem měsíce následujícího po dni, v němž byla písemná výpověď doručena druhé smluvní straně. Smlouva může být rovněž ukončena písemnou dohodou smluvních stran.</w:t>
      </w:r>
    </w:p>
    <w:p w14:paraId="7ECF2C99" w14:textId="77777777" w:rsidR="00D44812" w:rsidRPr="0026333F" w:rsidRDefault="00D44812" w:rsidP="0026333F">
      <w:pPr>
        <w:pStyle w:val="Odstavecseseznamem"/>
        <w:numPr>
          <w:ilvl w:val="0"/>
          <w:numId w:val="11"/>
        </w:numPr>
        <w:shd w:val="clear" w:color="auto" w:fill="FFFFFF"/>
        <w:spacing w:before="120" w:after="120"/>
        <w:ind w:left="0" w:firstLine="0"/>
        <w:rPr>
          <w:rFonts w:ascii="Arial" w:eastAsiaTheme="minorHAnsi" w:hAnsi="Arial" w:cs="Arial"/>
          <w:spacing w:val="-1"/>
          <w:lang w:eastAsia="en-US"/>
        </w:rPr>
      </w:pPr>
      <w:r w:rsidRPr="0026333F">
        <w:rPr>
          <w:rFonts w:ascii="Arial" w:eastAsiaTheme="minorHAnsi" w:hAnsi="Arial" w:cs="Arial"/>
          <w:spacing w:val="-1"/>
          <w:lang w:eastAsia="en-US"/>
        </w:rPr>
        <w:t>Pokud není v této Smlouvě stanoveno jinak, smluvní strany se zavazují si vzájemně bez zbytečného odkladu sdělovat e-mailovou korespondencí adekvátní informace o všech relevantních skutečnostech (např. změny v Provozních řádech), které mají nebo mohou mít vliv na plnění Smlouvy nebo na rozsah práv a povinností smluvních stran či třetích osob souvisejících s touto Smlouvou, a to na uvedené e-mailové adresy:</w:t>
      </w:r>
    </w:p>
    <w:p w14:paraId="6CEEF698" w14:textId="77777777" w:rsidR="009A33D5" w:rsidRPr="0026333F" w:rsidRDefault="00D44812" w:rsidP="0026333F">
      <w:pPr>
        <w:pStyle w:val="Odstavecseseznamem"/>
        <w:shd w:val="clear" w:color="auto" w:fill="FFFFFF"/>
        <w:spacing w:before="120" w:after="120"/>
        <w:ind w:left="0"/>
        <w:rPr>
          <w:rFonts w:ascii="Arial" w:eastAsiaTheme="minorHAnsi" w:hAnsi="Arial" w:cs="Arial"/>
          <w:spacing w:val="-1"/>
          <w:lang w:eastAsia="en-US"/>
        </w:rPr>
      </w:pPr>
      <w:r w:rsidRPr="0026333F">
        <w:rPr>
          <w:rFonts w:ascii="Arial" w:eastAsiaTheme="minorHAnsi" w:hAnsi="Arial" w:cs="Arial"/>
          <w:spacing w:val="-1"/>
          <w:lang w:eastAsia="en-US"/>
        </w:rPr>
        <w:t>za dopravce: ……………………</w:t>
      </w:r>
    </w:p>
    <w:p w14:paraId="26771FBA" w14:textId="77777777" w:rsidR="00D44812" w:rsidRPr="0026333F" w:rsidRDefault="00D44812" w:rsidP="0026333F">
      <w:pPr>
        <w:pStyle w:val="Odstavecseseznamem"/>
        <w:shd w:val="clear" w:color="auto" w:fill="FFFFFF"/>
        <w:spacing w:before="120" w:after="120"/>
        <w:ind w:left="0"/>
        <w:rPr>
          <w:rFonts w:ascii="Arial" w:eastAsiaTheme="minorHAnsi" w:hAnsi="Arial" w:cs="Arial"/>
          <w:spacing w:val="-1"/>
          <w:lang w:eastAsia="en-US"/>
        </w:rPr>
      </w:pPr>
      <w:r w:rsidRPr="0026333F">
        <w:rPr>
          <w:rFonts w:ascii="Arial" w:eastAsiaTheme="minorHAnsi" w:hAnsi="Arial" w:cs="Arial"/>
          <w:spacing w:val="-1"/>
          <w:lang w:eastAsia="en-US"/>
        </w:rPr>
        <w:t>za provozovatele vlečky:…………</w:t>
      </w:r>
      <w:proofErr w:type="gramStart"/>
      <w:r w:rsidRPr="0026333F">
        <w:rPr>
          <w:rFonts w:ascii="Arial" w:eastAsiaTheme="minorHAnsi" w:hAnsi="Arial" w:cs="Arial"/>
          <w:spacing w:val="-1"/>
          <w:lang w:eastAsia="en-US"/>
        </w:rPr>
        <w:t>…..</w:t>
      </w:r>
      <w:proofErr w:type="gramEnd"/>
      <w:r w:rsidRPr="0026333F">
        <w:rPr>
          <w:rFonts w:ascii="Arial" w:eastAsiaTheme="minorHAnsi" w:hAnsi="Arial" w:cs="Arial"/>
          <w:spacing w:val="-1"/>
          <w:lang w:eastAsia="en-US"/>
        </w:rPr>
        <w:t xml:space="preserve"> </w:t>
      </w:r>
    </w:p>
    <w:p w14:paraId="4308FBCF" w14:textId="77777777" w:rsidR="00D44812" w:rsidRPr="0026333F" w:rsidRDefault="00D44812" w:rsidP="0026333F">
      <w:pPr>
        <w:pStyle w:val="Odstavecseseznamem"/>
        <w:shd w:val="clear" w:color="auto" w:fill="FFFFFF"/>
        <w:spacing w:before="120" w:after="120"/>
        <w:ind w:left="0"/>
        <w:rPr>
          <w:rFonts w:ascii="Arial" w:eastAsiaTheme="minorHAnsi" w:hAnsi="Arial" w:cs="Arial"/>
          <w:spacing w:val="-1"/>
          <w:lang w:eastAsia="en-US"/>
        </w:rPr>
      </w:pPr>
      <w:r w:rsidRPr="0026333F">
        <w:rPr>
          <w:rFonts w:ascii="Arial" w:eastAsiaTheme="minorHAnsi" w:hAnsi="Arial" w:cs="Arial"/>
          <w:spacing w:val="-1"/>
          <w:lang w:eastAsia="en-US"/>
        </w:rPr>
        <w:t>Smluvní strana, která povinnost dle tohoto odstavce poruší, odpovídá druhé smluvní straně a třetím osobám za újmu a škodu, která tím vznikne.</w:t>
      </w:r>
    </w:p>
    <w:p w14:paraId="4AB11ADA" w14:textId="77777777" w:rsidR="00816E6A" w:rsidRPr="0026333F" w:rsidRDefault="00816E6A" w:rsidP="0026333F">
      <w:pPr>
        <w:pStyle w:val="Odstavecseseznamem"/>
        <w:numPr>
          <w:ilvl w:val="0"/>
          <w:numId w:val="11"/>
        </w:numPr>
        <w:shd w:val="clear" w:color="auto" w:fill="FFFFFF"/>
        <w:spacing w:before="120" w:after="120"/>
        <w:ind w:left="0" w:firstLine="0"/>
        <w:rPr>
          <w:rFonts w:ascii="Arial" w:eastAsiaTheme="minorHAnsi" w:hAnsi="Arial" w:cs="Arial"/>
          <w:spacing w:val="-1"/>
          <w:lang w:eastAsia="en-US"/>
        </w:rPr>
      </w:pPr>
      <w:r w:rsidRPr="0026333F">
        <w:rPr>
          <w:rFonts w:ascii="Arial" w:eastAsiaTheme="minorHAnsi" w:hAnsi="Arial" w:cs="Arial"/>
          <w:spacing w:val="-1"/>
          <w:lang w:eastAsia="en-US"/>
        </w:rPr>
        <w:t xml:space="preserve">Veškeré změny nebo doplnění této </w:t>
      </w:r>
      <w:r w:rsidR="009A33D5" w:rsidRPr="0026333F">
        <w:rPr>
          <w:rFonts w:ascii="Arial" w:eastAsiaTheme="minorHAnsi" w:hAnsi="Arial" w:cs="Arial"/>
          <w:spacing w:val="-1"/>
          <w:lang w:eastAsia="en-US"/>
        </w:rPr>
        <w:t>S</w:t>
      </w:r>
      <w:r w:rsidRPr="0026333F">
        <w:rPr>
          <w:rFonts w:ascii="Arial" w:eastAsiaTheme="minorHAnsi" w:hAnsi="Arial" w:cs="Arial"/>
          <w:spacing w:val="-1"/>
          <w:lang w:eastAsia="en-US"/>
        </w:rPr>
        <w:t xml:space="preserve">mlouvy musí být učiněno formou písemného dodatku podepsaného oprávněnými zástupci obou smluvních stran, jinak je taková změna nebo doplnění </w:t>
      </w:r>
      <w:r w:rsidR="009A33D5" w:rsidRPr="0026333F">
        <w:rPr>
          <w:rFonts w:ascii="Arial" w:eastAsiaTheme="minorHAnsi" w:hAnsi="Arial" w:cs="Arial"/>
          <w:spacing w:val="-1"/>
          <w:lang w:eastAsia="en-US"/>
        </w:rPr>
        <w:t>S</w:t>
      </w:r>
      <w:r w:rsidRPr="0026333F">
        <w:rPr>
          <w:rFonts w:ascii="Arial" w:eastAsiaTheme="minorHAnsi" w:hAnsi="Arial" w:cs="Arial"/>
          <w:spacing w:val="-1"/>
          <w:lang w:eastAsia="en-US"/>
        </w:rPr>
        <w:t>mlouvy neplatné</w:t>
      </w:r>
      <w:r w:rsidR="00D44812" w:rsidRPr="0026333F">
        <w:rPr>
          <w:rFonts w:ascii="Arial" w:eastAsiaTheme="minorHAnsi" w:hAnsi="Arial" w:cs="Arial"/>
          <w:spacing w:val="-1"/>
          <w:lang w:eastAsia="en-US"/>
        </w:rPr>
        <w:t>.</w:t>
      </w:r>
      <w:r w:rsidRPr="0026333F">
        <w:rPr>
          <w:rFonts w:ascii="Arial" w:eastAsiaTheme="minorHAnsi" w:hAnsi="Arial" w:cs="Arial"/>
          <w:spacing w:val="-1"/>
          <w:lang w:eastAsia="en-US"/>
        </w:rPr>
        <w:t xml:space="preserve"> Za písemnou formu se považuje pouze forma listinná</w:t>
      </w:r>
      <w:r w:rsidR="00D44812" w:rsidRPr="0026333F">
        <w:rPr>
          <w:rFonts w:ascii="Arial" w:eastAsiaTheme="minorHAnsi" w:hAnsi="Arial" w:cs="Arial"/>
          <w:spacing w:val="-1"/>
          <w:lang w:eastAsia="en-US"/>
        </w:rPr>
        <w:t>, mimo případů, kdy jsou Smlouva a dodatky k ní uzavírány podle odst. 2</w:t>
      </w:r>
      <w:r w:rsidR="009A33D5" w:rsidRPr="0026333F">
        <w:rPr>
          <w:rFonts w:ascii="Arial" w:eastAsiaTheme="minorHAnsi" w:hAnsi="Arial" w:cs="Arial"/>
          <w:spacing w:val="-1"/>
          <w:lang w:eastAsia="en-US"/>
        </w:rPr>
        <w:t>0</w:t>
      </w:r>
      <w:r w:rsidRPr="0026333F">
        <w:rPr>
          <w:rFonts w:ascii="Arial" w:eastAsiaTheme="minorHAnsi" w:hAnsi="Arial" w:cs="Arial"/>
          <w:spacing w:val="-1"/>
          <w:lang w:eastAsia="en-US"/>
        </w:rPr>
        <w:t xml:space="preserve">. </w:t>
      </w:r>
      <w:r w:rsidR="007063F4" w:rsidRPr="0026333F">
        <w:rPr>
          <w:rFonts w:ascii="Arial" w:eastAsiaTheme="minorHAnsi" w:hAnsi="Arial" w:cs="Arial"/>
          <w:spacing w:val="-1"/>
          <w:lang w:eastAsia="en-US"/>
        </w:rPr>
        <w:t>Písemná forma není zachována při právním jednání učiněném elektronickými nebo technickými prostředky ve smyslu ustanovení § 562 občanského zákoníku, mimo případů, kdy jsou Smlouva a dodatky k ní uzavírány podle odst. 2</w:t>
      </w:r>
      <w:r w:rsidR="009A33D5" w:rsidRPr="0026333F">
        <w:rPr>
          <w:rFonts w:ascii="Arial" w:eastAsiaTheme="minorHAnsi" w:hAnsi="Arial" w:cs="Arial"/>
          <w:spacing w:val="-1"/>
          <w:lang w:eastAsia="en-US"/>
        </w:rPr>
        <w:t>0</w:t>
      </w:r>
      <w:r w:rsidR="007063F4" w:rsidRPr="0026333F">
        <w:rPr>
          <w:rFonts w:ascii="Arial" w:eastAsiaTheme="minorHAnsi" w:hAnsi="Arial" w:cs="Arial"/>
          <w:spacing w:val="-1"/>
          <w:lang w:eastAsia="en-US"/>
        </w:rPr>
        <w:t xml:space="preserve">. </w:t>
      </w:r>
    </w:p>
    <w:p w14:paraId="075FF132" w14:textId="77777777" w:rsidR="00816E6A" w:rsidRPr="0026333F" w:rsidRDefault="00816E6A" w:rsidP="0026333F">
      <w:pPr>
        <w:pStyle w:val="Odstavecseseznamem"/>
        <w:numPr>
          <w:ilvl w:val="0"/>
          <w:numId w:val="11"/>
        </w:numPr>
        <w:shd w:val="clear" w:color="auto" w:fill="FFFFFF"/>
        <w:spacing w:before="120" w:after="120"/>
        <w:ind w:left="0" w:firstLine="0"/>
        <w:rPr>
          <w:rFonts w:ascii="Arial" w:eastAsiaTheme="minorHAnsi" w:hAnsi="Arial" w:cs="Arial"/>
          <w:spacing w:val="-1"/>
          <w:lang w:eastAsia="en-US"/>
        </w:rPr>
      </w:pPr>
      <w:r w:rsidRPr="0026333F">
        <w:rPr>
          <w:rFonts w:ascii="Arial" w:eastAsiaTheme="minorHAnsi" w:hAnsi="Arial" w:cs="Arial"/>
          <w:spacing w:val="-1"/>
          <w:lang w:eastAsia="en-US"/>
        </w:rPr>
        <w:t xml:space="preserve">Za den doručení písemnosti učiněné na základě této </w:t>
      </w:r>
      <w:r w:rsidR="009A33D5" w:rsidRPr="0026333F">
        <w:rPr>
          <w:rFonts w:ascii="Arial" w:eastAsiaTheme="minorHAnsi" w:hAnsi="Arial" w:cs="Arial"/>
          <w:spacing w:val="-1"/>
          <w:lang w:eastAsia="en-US"/>
        </w:rPr>
        <w:t>S</w:t>
      </w:r>
      <w:r w:rsidRPr="0026333F">
        <w:rPr>
          <w:rFonts w:ascii="Arial" w:eastAsiaTheme="minorHAnsi" w:hAnsi="Arial" w:cs="Arial"/>
          <w:spacing w:val="-1"/>
          <w:lang w:eastAsia="en-US"/>
        </w:rPr>
        <w:t>mlouvy s vyloučením ust</w:t>
      </w:r>
      <w:r w:rsidR="003164D4" w:rsidRPr="0026333F">
        <w:rPr>
          <w:rFonts w:ascii="Arial" w:eastAsiaTheme="minorHAnsi" w:hAnsi="Arial" w:cs="Arial"/>
          <w:spacing w:val="-1"/>
          <w:lang w:eastAsia="en-US"/>
        </w:rPr>
        <w:t>anovení</w:t>
      </w:r>
      <w:r w:rsidRPr="0026333F">
        <w:rPr>
          <w:rFonts w:ascii="Arial" w:eastAsiaTheme="minorHAnsi" w:hAnsi="Arial" w:cs="Arial"/>
          <w:spacing w:val="-1"/>
          <w:lang w:eastAsia="en-US"/>
        </w:rPr>
        <w:t xml:space="preserve"> § 573 občanského zákoníku se považuje den skutečného doručení uvedené písemnosti.</w:t>
      </w:r>
    </w:p>
    <w:p w14:paraId="06B4B008" w14:textId="77777777" w:rsidR="00816E6A" w:rsidRPr="0026333F" w:rsidRDefault="00163995" w:rsidP="0026333F">
      <w:pPr>
        <w:pStyle w:val="Odstavecseseznamem"/>
        <w:shd w:val="clear" w:color="auto" w:fill="FFFFFF"/>
        <w:spacing w:before="120" w:after="120"/>
        <w:ind w:left="0"/>
        <w:rPr>
          <w:rFonts w:ascii="Arial" w:eastAsiaTheme="minorHAnsi" w:hAnsi="Arial" w:cs="Arial"/>
          <w:spacing w:val="-1"/>
          <w:lang w:eastAsia="en-US"/>
        </w:rPr>
      </w:pPr>
      <w:r w:rsidRPr="0026333F">
        <w:rPr>
          <w:rFonts w:ascii="Arial" w:eastAsiaTheme="minorHAnsi" w:hAnsi="Arial" w:cs="Arial"/>
          <w:spacing w:val="-1"/>
          <w:lang w:eastAsia="en-US"/>
        </w:rPr>
        <w:t>(</w:t>
      </w:r>
      <w:r w:rsidR="00954D6B" w:rsidRPr="0026333F">
        <w:rPr>
          <w:rFonts w:ascii="Arial" w:eastAsiaTheme="minorHAnsi" w:hAnsi="Arial" w:cs="Arial"/>
          <w:spacing w:val="-1"/>
          <w:lang w:eastAsia="en-US"/>
        </w:rPr>
        <w:t>6</w:t>
      </w:r>
      <w:r w:rsidRPr="0026333F">
        <w:rPr>
          <w:rFonts w:ascii="Arial" w:eastAsiaTheme="minorHAnsi" w:hAnsi="Arial" w:cs="Arial"/>
          <w:spacing w:val="-1"/>
          <w:lang w:eastAsia="en-US"/>
        </w:rPr>
        <w:t xml:space="preserve">) </w:t>
      </w:r>
      <w:r w:rsidR="009162EF" w:rsidRPr="0026333F">
        <w:rPr>
          <w:rFonts w:ascii="Arial" w:eastAsiaTheme="minorHAnsi" w:hAnsi="Arial" w:cs="Arial"/>
          <w:spacing w:val="-1"/>
          <w:lang w:eastAsia="en-US"/>
        </w:rPr>
        <w:tab/>
      </w:r>
      <w:r w:rsidR="00816E6A" w:rsidRPr="0026333F">
        <w:rPr>
          <w:rFonts w:ascii="Arial" w:eastAsiaTheme="minorHAnsi" w:hAnsi="Arial" w:cs="Arial"/>
          <w:spacing w:val="-1"/>
          <w:lang w:eastAsia="en-US"/>
        </w:rPr>
        <w:t>Smluvní strany prohlašují, že veškeré podmínky plnění, zejména práva a</w:t>
      </w:r>
      <w:r w:rsidR="00E1250D" w:rsidRPr="0026333F">
        <w:rPr>
          <w:rFonts w:ascii="Arial" w:eastAsiaTheme="minorHAnsi" w:hAnsi="Arial" w:cs="Arial"/>
          <w:spacing w:val="-1"/>
          <w:lang w:eastAsia="en-US"/>
        </w:rPr>
        <w:t> </w:t>
      </w:r>
      <w:r w:rsidR="00816E6A" w:rsidRPr="0026333F">
        <w:rPr>
          <w:rFonts w:ascii="Arial" w:eastAsiaTheme="minorHAnsi" w:hAnsi="Arial" w:cs="Arial"/>
          <w:spacing w:val="-1"/>
          <w:lang w:eastAsia="en-US"/>
        </w:rPr>
        <w:t xml:space="preserve">povinnosti, sankce za porušení </w:t>
      </w:r>
      <w:r w:rsidR="009A33D5" w:rsidRPr="0026333F">
        <w:rPr>
          <w:rFonts w:ascii="Arial" w:eastAsiaTheme="minorHAnsi" w:hAnsi="Arial" w:cs="Arial"/>
          <w:spacing w:val="-1"/>
          <w:lang w:eastAsia="en-US"/>
        </w:rPr>
        <w:t>S</w:t>
      </w:r>
      <w:r w:rsidR="00816E6A" w:rsidRPr="0026333F">
        <w:rPr>
          <w:rFonts w:ascii="Arial" w:eastAsiaTheme="minorHAnsi" w:hAnsi="Arial" w:cs="Arial"/>
          <w:spacing w:val="-1"/>
          <w:lang w:eastAsia="en-US"/>
        </w:rPr>
        <w:t>mlouvy, které byly mezi nimi v souvislosti s předmětem plnění ujednány, jsou obsaženy v textu této Smlouvy</w:t>
      </w:r>
      <w:r w:rsidR="002B0A7A" w:rsidRPr="0026333F">
        <w:rPr>
          <w:rFonts w:ascii="Arial" w:eastAsiaTheme="minorHAnsi" w:hAnsi="Arial" w:cs="Arial"/>
          <w:spacing w:val="-1"/>
          <w:lang w:eastAsia="en-US"/>
        </w:rPr>
        <w:t>.</w:t>
      </w:r>
      <w:r w:rsidR="00816E6A" w:rsidRPr="0026333F">
        <w:rPr>
          <w:rFonts w:ascii="Arial" w:eastAsiaTheme="minorHAnsi" w:hAnsi="Arial" w:cs="Arial"/>
          <w:spacing w:val="-1"/>
          <w:lang w:eastAsia="en-US"/>
        </w:rPr>
        <w:t xml:space="preserve"> Smluvní strany výslovně prohlašují, že ke dni uzavření této </w:t>
      </w:r>
      <w:r w:rsidR="009A33D5" w:rsidRPr="0026333F">
        <w:rPr>
          <w:rFonts w:ascii="Arial" w:eastAsiaTheme="minorHAnsi" w:hAnsi="Arial" w:cs="Arial"/>
          <w:spacing w:val="-1"/>
          <w:lang w:eastAsia="en-US"/>
        </w:rPr>
        <w:t>S</w:t>
      </w:r>
      <w:r w:rsidR="00816E6A" w:rsidRPr="0026333F">
        <w:rPr>
          <w:rFonts w:ascii="Arial" w:eastAsiaTheme="minorHAnsi" w:hAnsi="Arial" w:cs="Arial"/>
          <w:spacing w:val="-1"/>
          <w:lang w:eastAsia="en-US"/>
        </w:rPr>
        <w:t>mlouvy se ruší veškerá případná ujednání a dohody, které by se týkaly shodného předmětu plnění a</w:t>
      </w:r>
      <w:r w:rsidR="002B0A7A" w:rsidRPr="0026333F">
        <w:rPr>
          <w:rFonts w:ascii="Arial" w:eastAsiaTheme="minorHAnsi" w:hAnsi="Arial" w:cs="Arial"/>
          <w:spacing w:val="-1"/>
          <w:lang w:eastAsia="en-US"/>
        </w:rPr>
        <w:t> </w:t>
      </w:r>
      <w:r w:rsidR="00816E6A" w:rsidRPr="0026333F">
        <w:rPr>
          <w:rFonts w:ascii="Arial" w:eastAsiaTheme="minorHAnsi" w:hAnsi="Arial" w:cs="Arial"/>
          <w:spacing w:val="-1"/>
          <w:lang w:eastAsia="en-US"/>
        </w:rPr>
        <w:t xml:space="preserve">tyto jsou v plném rozsahu nahrazeny ujednáními obsaženými v této </w:t>
      </w:r>
      <w:r w:rsidR="009A33D5" w:rsidRPr="0026333F">
        <w:rPr>
          <w:rFonts w:ascii="Arial" w:eastAsiaTheme="minorHAnsi" w:hAnsi="Arial" w:cs="Arial"/>
          <w:spacing w:val="-1"/>
          <w:lang w:eastAsia="en-US"/>
        </w:rPr>
        <w:t>S</w:t>
      </w:r>
      <w:r w:rsidR="00816E6A" w:rsidRPr="0026333F">
        <w:rPr>
          <w:rFonts w:ascii="Arial" w:eastAsiaTheme="minorHAnsi" w:hAnsi="Arial" w:cs="Arial"/>
          <w:spacing w:val="-1"/>
          <w:lang w:eastAsia="en-US"/>
        </w:rPr>
        <w:t>mlouvě, tj.</w:t>
      </w:r>
      <w:r w:rsidR="002B0A7A" w:rsidRPr="0026333F">
        <w:rPr>
          <w:rFonts w:ascii="Arial" w:eastAsiaTheme="minorHAnsi" w:hAnsi="Arial" w:cs="Arial"/>
          <w:spacing w:val="-1"/>
          <w:lang w:eastAsia="en-US"/>
        </w:rPr>
        <w:t> </w:t>
      </w:r>
      <w:r w:rsidR="00816E6A" w:rsidRPr="0026333F">
        <w:rPr>
          <w:rFonts w:ascii="Arial" w:eastAsiaTheme="minorHAnsi" w:hAnsi="Arial" w:cs="Arial"/>
          <w:spacing w:val="-1"/>
          <w:lang w:eastAsia="en-US"/>
        </w:rPr>
        <w:t xml:space="preserve">neexistuje </w:t>
      </w:r>
      <w:r w:rsidR="002B0A7A" w:rsidRPr="0026333F">
        <w:rPr>
          <w:rFonts w:ascii="Arial" w:eastAsiaTheme="minorHAnsi" w:hAnsi="Arial" w:cs="Arial"/>
          <w:spacing w:val="-1"/>
          <w:lang w:eastAsia="en-US"/>
        </w:rPr>
        <w:t>žádné jiné ujednání, které by tu</w:t>
      </w:r>
      <w:r w:rsidR="00816E6A" w:rsidRPr="0026333F">
        <w:rPr>
          <w:rFonts w:ascii="Arial" w:eastAsiaTheme="minorHAnsi" w:hAnsi="Arial" w:cs="Arial"/>
          <w:spacing w:val="-1"/>
          <w:lang w:eastAsia="en-US"/>
        </w:rPr>
        <w:t xml:space="preserve">to </w:t>
      </w:r>
      <w:r w:rsidR="009A33D5" w:rsidRPr="0026333F">
        <w:rPr>
          <w:rFonts w:ascii="Arial" w:eastAsiaTheme="minorHAnsi" w:hAnsi="Arial" w:cs="Arial"/>
          <w:spacing w:val="-1"/>
          <w:lang w:eastAsia="en-US"/>
        </w:rPr>
        <w:t>S</w:t>
      </w:r>
      <w:r w:rsidR="00816E6A" w:rsidRPr="0026333F">
        <w:rPr>
          <w:rFonts w:ascii="Arial" w:eastAsiaTheme="minorHAnsi" w:hAnsi="Arial" w:cs="Arial"/>
          <w:spacing w:val="-1"/>
          <w:lang w:eastAsia="en-US"/>
        </w:rPr>
        <w:t>mlouvu doplňovalo nebo měnilo.</w:t>
      </w:r>
    </w:p>
    <w:p w14:paraId="5CD1E478" w14:textId="77777777" w:rsidR="00816E6A" w:rsidRPr="0026333F" w:rsidRDefault="00163995" w:rsidP="0026333F">
      <w:pPr>
        <w:pStyle w:val="Odstavecseseznamem"/>
        <w:shd w:val="clear" w:color="auto" w:fill="FFFFFF"/>
        <w:spacing w:before="120" w:after="120"/>
        <w:ind w:left="0"/>
        <w:rPr>
          <w:rFonts w:ascii="Arial" w:eastAsiaTheme="minorHAnsi" w:hAnsi="Arial" w:cs="Arial"/>
          <w:spacing w:val="-1"/>
          <w:lang w:eastAsia="en-US"/>
        </w:rPr>
      </w:pPr>
      <w:r w:rsidRPr="0026333F">
        <w:rPr>
          <w:rFonts w:ascii="Arial" w:eastAsiaTheme="minorHAnsi" w:hAnsi="Arial" w:cs="Arial"/>
          <w:spacing w:val="-1"/>
          <w:lang w:eastAsia="en-US"/>
        </w:rPr>
        <w:t>(</w:t>
      </w:r>
      <w:r w:rsidR="00954D6B" w:rsidRPr="0026333F">
        <w:rPr>
          <w:rFonts w:ascii="Arial" w:eastAsiaTheme="minorHAnsi" w:hAnsi="Arial" w:cs="Arial"/>
          <w:spacing w:val="-1"/>
          <w:lang w:eastAsia="en-US"/>
        </w:rPr>
        <w:t>7</w:t>
      </w:r>
      <w:r w:rsidRPr="0026333F">
        <w:rPr>
          <w:rFonts w:ascii="Arial" w:eastAsiaTheme="minorHAnsi" w:hAnsi="Arial" w:cs="Arial"/>
          <w:spacing w:val="-1"/>
          <w:lang w:eastAsia="en-US"/>
        </w:rPr>
        <w:t xml:space="preserve">) </w:t>
      </w:r>
      <w:r w:rsidR="009162EF" w:rsidRPr="0026333F">
        <w:rPr>
          <w:rFonts w:ascii="Arial" w:eastAsiaTheme="minorHAnsi" w:hAnsi="Arial" w:cs="Arial"/>
          <w:spacing w:val="-1"/>
          <w:lang w:eastAsia="en-US"/>
        </w:rPr>
        <w:tab/>
      </w:r>
      <w:r w:rsidR="00816E6A" w:rsidRPr="0026333F">
        <w:rPr>
          <w:rFonts w:ascii="Arial" w:eastAsiaTheme="minorHAnsi" w:hAnsi="Arial" w:cs="Arial"/>
          <w:spacing w:val="-1"/>
          <w:lang w:eastAsia="en-US"/>
        </w:rPr>
        <w:t xml:space="preserve">Smluvní strany se spory mezi sebou pokusí řešit nejprve smírnou cestou a teprve po marném pokusu se obrátí na příslušný </w:t>
      </w:r>
      <w:r w:rsidR="008D43BC" w:rsidRPr="0026333F">
        <w:rPr>
          <w:rFonts w:ascii="Arial" w:eastAsiaTheme="minorHAnsi" w:hAnsi="Arial" w:cs="Arial"/>
          <w:spacing w:val="-1"/>
          <w:lang w:eastAsia="en-US"/>
        </w:rPr>
        <w:t>orgán veřejné moci</w:t>
      </w:r>
      <w:r w:rsidR="00816E6A" w:rsidRPr="0026333F">
        <w:rPr>
          <w:rFonts w:ascii="Arial" w:eastAsiaTheme="minorHAnsi" w:hAnsi="Arial" w:cs="Arial"/>
          <w:spacing w:val="-1"/>
          <w:lang w:eastAsia="en-US"/>
        </w:rPr>
        <w:t>.</w:t>
      </w:r>
    </w:p>
    <w:p w14:paraId="7B36A6F5" w14:textId="77777777" w:rsidR="00816E6A" w:rsidRPr="0026333F" w:rsidRDefault="00163995" w:rsidP="0026333F">
      <w:pPr>
        <w:pStyle w:val="Odstavecseseznamem"/>
        <w:shd w:val="clear" w:color="auto" w:fill="FFFFFF"/>
        <w:spacing w:before="120" w:after="120"/>
        <w:ind w:left="0"/>
        <w:rPr>
          <w:rFonts w:ascii="Arial" w:eastAsiaTheme="minorHAnsi" w:hAnsi="Arial" w:cs="Arial"/>
          <w:spacing w:val="-1"/>
          <w:lang w:eastAsia="en-US"/>
        </w:rPr>
      </w:pPr>
      <w:r w:rsidRPr="0026333F">
        <w:rPr>
          <w:rFonts w:ascii="Arial" w:eastAsiaTheme="minorHAnsi" w:hAnsi="Arial" w:cs="Arial"/>
          <w:spacing w:val="-1"/>
          <w:lang w:eastAsia="en-US"/>
        </w:rPr>
        <w:lastRenderedPageBreak/>
        <w:t>(</w:t>
      </w:r>
      <w:r w:rsidR="00954D6B" w:rsidRPr="0026333F">
        <w:rPr>
          <w:rFonts w:ascii="Arial" w:eastAsiaTheme="minorHAnsi" w:hAnsi="Arial" w:cs="Arial"/>
          <w:spacing w:val="-1"/>
          <w:lang w:eastAsia="en-US"/>
        </w:rPr>
        <w:t>8</w:t>
      </w:r>
      <w:r w:rsidRPr="0026333F">
        <w:rPr>
          <w:rFonts w:ascii="Arial" w:eastAsiaTheme="minorHAnsi" w:hAnsi="Arial" w:cs="Arial"/>
          <w:spacing w:val="-1"/>
          <w:lang w:eastAsia="en-US"/>
        </w:rPr>
        <w:t xml:space="preserve">) </w:t>
      </w:r>
      <w:r w:rsidR="009162EF" w:rsidRPr="0026333F">
        <w:rPr>
          <w:rFonts w:ascii="Arial" w:eastAsiaTheme="minorHAnsi" w:hAnsi="Arial" w:cs="Arial"/>
          <w:spacing w:val="-1"/>
          <w:lang w:eastAsia="en-US"/>
        </w:rPr>
        <w:tab/>
      </w:r>
      <w:r w:rsidR="00E72884" w:rsidRPr="0026333F">
        <w:rPr>
          <w:rFonts w:ascii="Arial" w:eastAsiaTheme="minorHAnsi" w:hAnsi="Arial" w:cs="Arial"/>
          <w:spacing w:val="-1"/>
          <w:lang w:eastAsia="en-US"/>
        </w:rPr>
        <w:t xml:space="preserve">V případě uzavření </w:t>
      </w:r>
      <w:r w:rsidR="00816E6A" w:rsidRPr="0026333F">
        <w:rPr>
          <w:rFonts w:ascii="Arial" w:eastAsiaTheme="minorHAnsi" w:hAnsi="Arial" w:cs="Arial"/>
          <w:spacing w:val="-1"/>
          <w:lang w:eastAsia="en-US"/>
        </w:rPr>
        <w:t>Smlouv</w:t>
      </w:r>
      <w:r w:rsidR="00E72884" w:rsidRPr="0026333F">
        <w:rPr>
          <w:rFonts w:ascii="Arial" w:eastAsiaTheme="minorHAnsi" w:hAnsi="Arial" w:cs="Arial"/>
          <w:spacing w:val="-1"/>
          <w:lang w:eastAsia="en-US"/>
        </w:rPr>
        <w:t xml:space="preserve">y v listinné podobě je Smlouva vyhotovena ve 2 stejnopisech, každý s platností originálu, z nichž 1 obdrží provozovatel vlečky a 1 dopravce. </w:t>
      </w:r>
    </w:p>
    <w:p w14:paraId="7AAFFD43" w14:textId="77777777" w:rsidR="00816E6A" w:rsidRPr="0026333F" w:rsidRDefault="00163995" w:rsidP="0026333F">
      <w:pPr>
        <w:pStyle w:val="Odstavecseseznamem"/>
        <w:shd w:val="clear" w:color="auto" w:fill="FFFFFF"/>
        <w:spacing w:before="120" w:after="120"/>
        <w:ind w:left="0"/>
        <w:rPr>
          <w:rFonts w:ascii="Arial" w:eastAsiaTheme="minorHAnsi" w:hAnsi="Arial" w:cs="Arial"/>
          <w:spacing w:val="-1"/>
          <w:lang w:eastAsia="en-US"/>
        </w:rPr>
      </w:pPr>
      <w:r w:rsidRPr="0026333F">
        <w:rPr>
          <w:rFonts w:ascii="Arial" w:eastAsiaTheme="minorHAnsi" w:hAnsi="Arial" w:cs="Arial"/>
          <w:spacing w:val="-1"/>
          <w:lang w:eastAsia="en-US"/>
        </w:rPr>
        <w:t>(</w:t>
      </w:r>
      <w:r w:rsidR="00954D6B" w:rsidRPr="0026333F">
        <w:rPr>
          <w:rFonts w:ascii="Arial" w:eastAsiaTheme="minorHAnsi" w:hAnsi="Arial" w:cs="Arial"/>
          <w:spacing w:val="-1"/>
          <w:lang w:eastAsia="en-US"/>
        </w:rPr>
        <w:t>9</w:t>
      </w:r>
      <w:r w:rsidRPr="0026333F">
        <w:rPr>
          <w:rFonts w:ascii="Arial" w:eastAsiaTheme="minorHAnsi" w:hAnsi="Arial" w:cs="Arial"/>
          <w:spacing w:val="-1"/>
          <w:lang w:eastAsia="en-US"/>
        </w:rPr>
        <w:t xml:space="preserve">) </w:t>
      </w:r>
      <w:r w:rsidR="009162EF" w:rsidRPr="0026333F">
        <w:rPr>
          <w:rFonts w:ascii="Arial" w:eastAsiaTheme="minorHAnsi" w:hAnsi="Arial" w:cs="Arial"/>
          <w:spacing w:val="-1"/>
          <w:lang w:eastAsia="en-US"/>
        </w:rPr>
        <w:tab/>
      </w:r>
      <w:r w:rsidR="00816E6A" w:rsidRPr="0026333F">
        <w:rPr>
          <w:rFonts w:ascii="Arial" w:eastAsiaTheme="minorHAnsi" w:hAnsi="Arial" w:cs="Arial"/>
          <w:spacing w:val="-1"/>
          <w:lang w:eastAsia="en-US"/>
        </w:rPr>
        <w:t xml:space="preserve">Tato </w:t>
      </w:r>
      <w:r w:rsidR="009A33D5" w:rsidRPr="0026333F">
        <w:rPr>
          <w:rFonts w:ascii="Arial" w:eastAsiaTheme="minorHAnsi" w:hAnsi="Arial" w:cs="Arial"/>
          <w:spacing w:val="-1"/>
          <w:lang w:eastAsia="en-US"/>
        </w:rPr>
        <w:t>S</w:t>
      </w:r>
      <w:r w:rsidR="00816E6A" w:rsidRPr="0026333F">
        <w:rPr>
          <w:rFonts w:ascii="Arial" w:eastAsiaTheme="minorHAnsi" w:hAnsi="Arial" w:cs="Arial"/>
          <w:spacing w:val="-1"/>
          <w:lang w:eastAsia="en-US"/>
        </w:rPr>
        <w:t xml:space="preserve">mlouva nabývá platnosti a účinnosti dnem podpisu </w:t>
      </w:r>
      <w:r w:rsidR="009A33D5" w:rsidRPr="0026333F">
        <w:rPr>
          <w:rFonts w:ascii="Arial" w:eastAsiaTheme="minorHAnsi" w:hAnsi="Arial" w:cs="Arial"/>
          <w:spacing w:val="-1"/>
          <w:lang w:eastAsia="en-US"/>
        </w:rPr>
        <w:t>S</w:t>
      </w:r>
      <w:r w:rsidR="00816E6A" w:rsidRPr="0026333F">
        <w:rPr>
          <w:rFonts w:ascii="Arial" w:eastAsiaTheme="minorHAnsi" w:hAnsi="Arial" w:cs="Arial"/>
          <w:spacing w:val="-1"/>
          <w:lang w:eastAsia="en-US"/>
        </w:rPr>
        <w:t>mlouvy poslední smluvní stranou.</w:t>
      </w:r>
    </w:p>
    <w:p w14:paraId="4C93E1B5" w14:textId="77777777" w:rsidR="00816E6A" w:rsidRPr="0026333F" w:rsidRDefault="00163995" w:rsidP="0026333F">
      <w:pPr>
        <w:pStyle w:val="Odstavecseseznamem"/>
        <w:shd w:val="clear" w:color="auto" w:fill="FFFFFF"/>
        <w:spacing w:before="120" w:after="120"/>
        <w:ind w:left="0"/>
        <w:rPr>
          <w:rFonts w:ascii="Arial" w:eastAsiaTheme="minorHAnsi" w:hAnsi="Arial" w:cs="Arial"/>
          <w:spacing w:val="-1"/>
          <w:lang w:eastAsia="en-US"/>
        </w:rPr>
      </w:pPr>
      <w:r w:rsidRPr="0026333F">
        <w:rPr>
          <w:rFonts w:ascii="Arial" w:eastAsiaTheme="minorHAnsi" w:hAnsi="Arial" w:cs="Arial"/>
          <w:spacing w:val="-1"/>
          <w:lang w:eastAsia="en-US"/>
        </w:rPr>
        <w:t>(</w:t>
      </w:r>
      <w:r w:rsidR="00954D6B" w:rsidRPr="0026333F">
        <w:rPr>
          <w:rFonts w:ascii="Arial" w:eastAsiaTheme="minorHAnsi" w:hAnsi="Arial" w:cs="Arial"/>
          <w:spacing w:val="-1"/>
          <w:lang w:eastAsia="en-US"/>
        </w:rPr>
        <w:t>10</w:t>
      </w:r>
      <w:r w:rsidRPr="0026333F">
        <w:rPr>
          <w:rFonts w:ascii="Arial" w:eastAsiaTheme="minorHAnsi" w:hAnsi="Arial" w:cs="Arial"/>
          <w:spacing w:val="-1"/>
          <w:lang w:eastAsia="en-US"/>
        </w:rPr>
        <w:t xml:space="preserve">) </w:t>
      </w:r>
      <w:r w:rsidR="009162EF" w:rsidRPr="0026333F">
        <w:rPr>
          <w:rFonts w:ascii="Arial" w:eastAsiaTheme="minorHAnsi" w:hAnsi="Arial" w:cs="Arial"/>
          <w:spacing w:val="-1"/>
          <w:lang w:eastAsia="en-US"/>
        </w:rPr>
        <w:tab/>
      </w:r>
      <w:r w:rsidR="00816E6A" w:rsidRPr="0026333F">
        <w:rPr>
          <w:rFonts w:ascii="Arial" w:eastAsiaTheme="minorHAnsi" w:hAnsi="Arial" w:cs="Arial"/>
          <w:spacing w:val="-1"/>
          <w:lang w:eastAsia="en-US"/>
        </w:rPr>
        <w:t xml:space="preserve">Dopravce není oprávněn převést svá práva a povinnosti ze </w:t>
      </w:r>
      <w:r w:rsidR="009A33D5" w:rsidRPr="0026333F">
        <w:rPr>
          <w:rFonts w:ascii="Arial" w:eastAsiaTheme="minorHAnsi" w:hAnsi="Arial" w:cs="Arial"/>
          <w:spacing w:val="-1"/>
          <w:lang w:eastAsia="en-US"/>
        </w:rPr>
        <w:t>S</w:t>
      </w:r>
      <w:r w:rsidR="00816E6A" w:rsidRPr="0026333F">
        <w:rPr>
          <w:rFonts w:ascii="Arial" w:eastAsiaTheme="minorHAnsi" w:hAnsi="Arial" w:cs="Arial"/>
          <w:spacing w:val="-1"/>
          <w:lang w:eastAsia="en-US"/>
        </w:rPr>
        <w:t>mlouvy nebo její části na třetí osobu bez předchozího výslovného souhlasu provozovatele vlečky. Provozovatel vlečky si tímto vyhrazuje právo takový souhlas neudělit, a to i bez udání důvodu. Za účelem zvážení, zda takový souhlas s převodem provozovatel vlečky udělí či nikoli, je dopravce povinen mu bez zbytečného odkladu opatřit a dodat veškeré informace a dokumenty, o které provozovatel vlečky požádá.</w:t>
      </w:r>
    </w:p>
    <w:p w14:paraId="6046CC05" w14:textId="77777777" w:rsidR="00816E6A" w:rsidRPr="0026333F" w:rsidRDefault="00163995" w:rsidP="0026333F">
      <w:pPr>
        <w:pStyle w:val="Odstavecseseznamem"/>
        <w:shd w:val="clear" w:color="auto" w:fill="FFFFFF"/>
        <w:spacing w:before="120" w:after="120"/>
        <w:ind w:left="0"/>
        <w:rPr>
          <w:rFonts w:ascii="Arial" w:eastAsiaTheme="minorHAnsi" w:hAnsi="Arial" w:cs="Arial"/>
          <w:spacing w:val="-1"/>
          <w:lang w:eastAsia="en-US"/>
        </w:rPr>
      </w:pPr>
      <w:r w:rsidRPr="0026333F">
        <w:rPr>
          <w:rFonts w:ascii="Arial" w:eastAsiaTheme="minorHAnsi" w:hAnsi="Arial" w:cs="Arial"/>
          <w:spacing w:val="-1"/>
          <w:lang w:eastAsia="en-US"/>
        </w:rPr>
        <w:t>(1</w:t>
      </w:r>
      <w:r w:rsidR="00954D6B" w:rsidRPr="0026333F">
        <w:rPr>
          <w:rFonts w:ascii="Arial" w:eastAsiaTheme="minorHAnsi" w:hAnsi="Arial" w:cs="Arial"/>
          <w:spacing w:val="-1"/>
          <w:lang w:eastAsia="en-US"/>
        </w:rPr>
        <w:t>1</w:t>
      </w:r>
      <w:r w:rsidRPr="0026333F">
        <w:rPr>
          <w:rFonts w:ascii="Arial" w:eastAsiaTheme="minorHAnsi" w:hAnsi="Arial" w:cs="Arial"/>
          <w:spacing w:val="-1"/>
          <w:lang w:eastAsia="en-US"/>
        </w:rPr>
        <w:t xml:space="preserve">) </w:t>
      </w:r>
      <w:r w:rsidR="009162EF" w:rsidRPr="0026333F">
        <w:rPr>
          <w:rFonts w:ascii="Arial" w:eastAsiaTheme="minorHAnsi" w:hAnsi="Arial" w:cs="Arial"/>
          <w:spacing w:val="-1"/>
          <w:lang w:eastAsia="en-US"/>
        </w:rPr>
        <w:tab/>
      </w:r>
      <w:r w:rsidR="00816E6A" w:rsidRPr="0026333F">
        <w:rPr>
          <w:rFonts w:ascii="Arial" w:eastAsiaTheme="minorHAnsi" w:hAnsi="Arial" w:cs="Arial"/>
          <w:spacing w:val="-1"/>
          <w:lang w:eastAsia="en-US"/>
        </w:rPr>
        <w:t xml:space="preserve">Pro případ, že se kterékoliv z ustanovení této </w:t>
      </w:r>
      <w:r w:rsidR="009A33D5" w:rsidRPr="0026333F">
        <w:rPr>
          <w:rFonts w:ascii="Arial" w:eastAsiaTheme="minorHAnsi" w:hAnsi="Arial" w:cs="Arial"/>
          <w:spacing w:val="-1"/>
          <w:lang w:eastAsia="en-US"/>
        </w:rPr>
        <w:t>S</w:t>
      </w:r>
      <w:r w:rsidR="00816E6A" w:rsidRPr="0026333F">
        <w:rPr>
          <w:rFonts w:ascii="Arial" w:eastAsiaTheme="minorHAnsi" w:hAnsi="Arial" w:cs="Arial"/>
          <w:spacing w:val="-1"/>
          <w:lang w:eastAsia="en-US"/>
        </w:rPr>
        <w:t>mlouvy ukáže nebýt právním jednáním či být neplatným, nevykonatelným nebo být v rozporu s obecně závaznými právními předpisy</w:t>
      </w:r>
      <w:r w:rsidR="002B0A7A" w:rsidRPr="0026333F">
        <w:rPr>
          <w:rFonts w:ascii="Arial" w:eastAsiaTheme="minorHAnsi" w:hAnsi="Arial" w:cs="Arial"/>
          <w:spacing w:val="-1"/>
          <w:lang w:eastAsia="en-US"/>
        </w:rPr>
        <w:t>, nebo rozhodovací praxí orgánu veřejné moci</w:t>
      </w:r>
      <w:r w:rsidR="00816E6A" w:rsidRPr="0026333F">
        <w:rPr>
          <w:rFonts w:ascii="Arial" w:eastAsiaTheme="minorHAnsi" w:hAnsi="Arial" w:cs="Arial"/>
          <w:spacing w:val="-1"/>
          <w:lang w:eastAsia="en-US"/>
        </w:rPr>
        <w:t>, a to z jakéhokoliv důvodu, se smluvní strany dohodly, že dotčené ustanovení nahradí novým, bezvadným, které se bude svým hospodářským účelem a</w:t>
      </w:r>
      <w:r w:rsidR="003A7491" w:rsidRPr="0026333F">
        <w:rPr>
          <w:rFonts w:ascii="Arial" w:eastAsiaTheme="minorHAnsi" w:hAnsi="Arial" w:cs="Arial"/>
          <w:spacing w:val="-1"/>
          <w:lang w:eastAsia="en-US"/>
        </w:rPr>
        <w:t> </w:t>
      </w:r>
      <w:r w:rsidR="00816E6A" w:rsidRPr="0026333F">
        <w:rPr>
          <w:rFonts w:ascii="Arial" w:eastAsiaTheme="minorHAnsi" w:hAnsi="Arial" w:cs="Arial"/>
          <w:spacing w:val="-1"/>
          <w:lang w:eastAsia="en-US"/>
        </w:rPr>
        <w:t xml:space="preserve">právními důsledky podobat ustanovení nahrazovanému. Pokud by se sama </w:t>
      </w:r>
      <w:r w:rsidR="009A33D5" w:rsidRPr="0026333F">
        <w:rPr>
          <w:rFonts w:ascii="Arial" w:eastAsiaTheme="minorHAnsi" w:hAnsi="Arial" w:cs="Arial"/>
          <w:spacing w:val="-1"/>
          <w:lang w:eastAsia="en-US"/>
        </w:rPr>
        <w:t>S</w:t>
      </w:r>
      <w:r w:rsidR="00816E6A" w:rsidRPr="0026333F">
        <w:rPr>
          <w:rFonts w:ascii="Arial" w:eastAsiaTheme="minorHAnsi" w:hAnsi="Arial" w:cs="Arial"/>
          <w:spacing w:val="-1"/>
          <w:lang w:eastAsia="en-US"/>
        </w:rPr>
        <w:t xml:space="preserve">mlouva ukázala nebýt právním jednáním nebo být neplatnou, je tento odstavec samostatnou dohodou, na jejíž právní charakter či platnost a účinnost nemá charakter nebo případná neplatnost či neúčinnost </w:t>
      </w:r>
      <w:r w:rsidR="009A33D5" w:rsidRPr="0026333F">
        <w:rPr>
          <w:rFonts w:ascii="Arial" w:eastAsiaTheme="minorHAnsi" w:hAnsi="Arial" w:cs="Arial"/>
          <w:spacing w:val="-1"/>
          <w:lang w:eastAsia="en-US"/>
        </w:rPr>
        <w:t>S</w:t>
      </w:r>
      <w:r w:rsidR="00816E6A" w:rsidRPr="0026333F">
        <w:rPr>
          <w:rFonts w:ascii="Arial" w:eastAsiaTheme="minorHAnsi" w:hAnsi="Arial" w:cs="Arial"/>
          <w:spacing w:val="-1"/>
          <w:lang w:eastAsia="en-US"/>
        </w:rPr>
        <w:t xml:space="preserve">mlouvy jako celku či jejích jednotlivých částí vliv. Absence charakteru právního jednání, neplatnost či nevykonatelnost kteréhokoliv ustanovení této </w:t>
      </w:r>
      <w:r w:rsidR="009A33D5" w:rsidRPr="0026333F">
        <w:rPr>
          <w:rFonts w:ascii="Arial" w:eastAsiaTheme="minorHAnsi" w:hAnsi="Arial" w:cs="Arial"/>
          <w:spacing w:val="-1"/>
          <w:lang w:eastAsia="en-US"/>
        </w:rPr>
        <w:t>S</w:t>
      </w:r>
      <w:r w:rsidR="00816E6A" w:rsidRPr="0026333F">
        <w:rPr>
          <w:rFonts w:ascii="Arial" w:eastAsiaTheme="minorHAnsi" w:hAnsi="Arial" w:cs="Arial"/>
          <w:spacing w:val="-1"/>
          <w:lang w:eastAsia="en-US"/>
        </w:rPr>
        <w:t>mlouvy nemá vliv na její ostatní ustanovení, jejich charakter coby právního jednání, neplatnost či nevykonatelnost.</w:t>
      </w:r>
    </w:p>
    <w:p w14:paraId="170DD1E8" w14:textId="77777777" w:rsidR="00E50EA4" w:rsidRPr="0026333F" w:rsidRDefault="00163995" w:rsidP="0026333F">
      <w:pPr>
        <w:pStyle w:val="Odstavecseseznamem"/>
        <w:shd w:val="clear" w:color="auto" w:fill="FFFFFF"/>
        <w:spacing w:before="120" w:after="120"/>
        <w:ind w:left="0"/>
        <w:rPr>
          <w:rFonts w:ascii="Arial" w:eastAsiaTheme="minorHAnsi" w:hAnsi="Arial" w:cs="Arial"/>
          <w:spacing w:val="-1"/>
          <w:lang w:eastAsia="en-US"/>
        </w:rPr>
      </w:pPr>
      <w:r w:rsidRPr="0026333F">
        <w:rPr>
          <w:rFonts w:ascii="Arial" w:eastAsiaTheme="minorHAnsi" w:hAnsi="Arial" w:cs="Arial"/>
          <w:spacing w:val="-1"/>
          <w:lang w:eastAsia="en-US"/>
        </w:rPr>
        <w:t>(1</w:t>
      </w:r>
      <w:r w:rsidR="00954D6B" w:rsidRPr="0026333F">
        <w:rPr>
          <w:rFonts w:ascii="Arial" w:eastAsiaTheme="minorHAnsi" w:hAnsi="Arial" w:cs="Arial"/>
          <w:spacing w:val="-1"/>
          <w:lang w:eastAsia="en-US"/>
        </w:rPr>
        <w:t>2</w:t>
      </w:r>
      <w:r w:rsidRPr="0026333F">
        <w:rPr>
          <w:rFonts w:ascii="Arial" w:eastAsiaTheme="minorHAnsi" w:hAnsi="Arial" w:cs="Arial"/>
          <w:spacing w:val="-1"/>
          <w:lang w:eastAsia="en-US"/>
        </w:rPr>
        <w:t xml:space="preserve">) </w:t>
      </w:r>
      <w:r w:rsidR="009162EF" w:rsidRPr="0026333F">
        <w:rPr>
          <w:rFonts w:ascii="Arial" w:eastAsiaTheme="minorHAnsi" w:hAnsi="Arial" w:cs="Arial"/>
          <w:spacing w:val="-1"/>
          <w:lang w:eastAsia="en-US"/>
        </w:rPr>
        <w:tab/>
      </w:r>
      <w:r w:rsidR="0007445A" w:rsidRPr="0026333F">
        <w:rPr>
          <w:rFonts w:ascii="Arial" w:eastAsiaTheme="minorHAnsi" w:hAnsi="Arial" w:cs="Arial"/>
          <w:spacing w:val="-1"/>
          <w:lang w:eastAsia="en-US"/>
        </w:rPr>
        <w:t>Všechny ve Smlouvě citované obecně závazné právní předpisy, vnitřní předpisy provozovatele dráhy, dokumenty dle čl. 2</w:t>
      </w:r>
      <w:r w:rsidR="00706AE1" w:rsidRPr="0026333F">
        <w:rPr>
          <w:rFonts w:ascii="Arial" w:eastAsiaTheme="minorHAnsi" w:hAnsi="Arial" w:cs="Arial"/>
          <w:spacing w:val="-1"/>
          <w:lang w:eastAsia="en-US"/>
        </w:rPr>
        <w:t>,</w:t>
      </w:r>
      <w:r w:rsidR="0007445A" w:rsidRPr="0026333F">
        <w:rPr>
          <w:rFonts w:ascii="Arial" w:eastAsiaTheme="minorHAnsi" w:hAnsi="Arial" w:cs="Arial"/>
          <w:spacing w:val="-1"/>
          <w:lang w:eastAsia="en-US"/>
        </w:rPr>
        <w:t xml:space="preserve"> této Smlouvy se rozumějí v platném a účinném znění.</w:t>
      </w:r>
    </w:p>
    <w:p w14:paraId="083A6EF3" w14:textId="77777777" w:rsidR="00954D6B" w:rsidRPr="0026333F" w:rsidRDefault="00163995" w:rsidP="0026333F">
      <w:pPr>
        <w:pStyle w:val="Odstavecseseznamem"/>
        <w:shd w:val="clear" w:color="auto" w:fill="FFFFFF"/>
        <w:spacing w:before="120" w:after="120"/>
        <w:ind w:left="0"/>
        <w:rPr>
          <w:rFonts w:ascii="Arial" w:eastAsiaTheme="minorHAnsi" w:hAnsi="Arial" w:cs="Arial"/>
          <w:spacing w:val="-1"/>
          <w:lang w:eastAsia="en-US"/>
        </w:rPr>
      </w:pPr>
      <w:r w:rsidRPr="0026333F">
        <w:rPr>
          <w:rFonts w:ascii="Arial" w:eastAsiaTheme="minorHAnsi" w:hAnsi="Arial" w:cs="Arial"/>
          <w:spacing w:val="-1"/>
          <w:lang w:eastAsia="en-US"/>
        </w:rPr>
        <w:t>(1</w:t>
      </w:r>
      <w:r w:rsidR="00954D6B" w:rsidRPr="0026333F">
        <w:rPr>
          <w:rFonts w:ascii="Arial" w:eastAsiaTheme="minorHAnsi" w:hAnsi="Arial" w:cs="Arial"/>
          <w:spacing w:val="-1"/>
          <w:lang w:eastAsia="en-US"/>
        </w:rPr>
        <w:t>3</w:t>
      </w:r>
      <w:r w:rsidRPr="0026333F">
        <w:rPr>
          <w:rFonts w:ascii="Arial" w:eastAsiaTheme="minorHAnsi" w:hAnsi="Arial" w:cs="Arial"/>
          <w:spacing w:val="-1"/>
          <w:lang w:eastAsia="en-US"/>
        </w:rPr>
        <w:t xml:space="preserve">) </w:t>
      </w:r>
      <w:r w:rsidR="009162EF" w:rsidRPr="0026333F">
        <w:rPr>
          <w:rFonts w:ascii="Arial" w:eastAsiaTheme="minorHAnsi" w:hAnsi="Arial" w:cs="Arial"/>
          <w:spacing w:val="-1"/>
          <w:lang w:eastAsia="en-US"/>
        </w:rPr>
        <w:tab/>
      </w:r>
      <w:r w:rsidR="000F240B" w:rsidRPr="0026333F">
        <w:rPr>
          <w:rFonts w:ascii="Arial" w:eastAsiaTheme="minorHAnsi" w:hAnsi="Arial" w:cs="Arial"/>
          <w:spacing w:val="-1"/>
          <w:lang w:eastAsia="en-US"/>
        </w:rPr>
        <w:t xml:space="preserve">Žádná ze smluvních stran není oprávněna bez výslovného předchozího písemného souhlasu druhé smluvní strany sdělit třetím osobám údaje týkající se </w:t>
      </w:r>
      <w:r w:rsidR="00D71E1A" w:rsidRPr="0026333F">
        <w:rPr>
          <w:rFonts w:ascii="Arial" w:eastAsiaTheme="minorHAnsi" w:hAnsi="Arial" w:cs="Arial"/>
          <w:spacing w:val="-1"/>
          <w:lang w:eastAsia="en-US"/>
        </w:rPr>
        <w:t>plnění této</w:t>
      </w:r>
      <w:r w:rsidR="000F240B" w:rsidRPr="0026333F">
        <w:rPr>
          <w:rFonts w:ascii="Arial" w:eastAsiaTheme="minorHAnsi" w:hAnsi="Arial" w:cs="Arial"/>
          <w:spacing w:val="-1"/>
          <w:lang w:eastAsia="en-US"/>
        </w:rPr>
        <w:t xml:space="preserve"> </w:t>
      </w:r>
      <w:r w:rsidR="009A33D5" w:rsidRPr="0026333F">
        <w:rPr>
          <w:rFonts w:ascii="Arial" w:eastAsiaTheme="minorHAnsi" w:hAnsi="Arial" w:cs="Arial"/>
          <w:spacing w:val="-1"/>
          <w:lang w:eastAsia="en-US"/>
        </w:rPr>
        <w:t>S</w:t>
      </w:r>
      <w:r w:rsidR="000F240B" w:rsidRPr="0026333F">
        <w:rPr>
          <w:rFonts w:ascii="Arial" w:eastAsiaTheme="minorHAnsi" w:hAnsi="Arial" w:cs="Arial"/>
          <w:spacing w:val="-1"/>
          <w:lang w:eastAsia="en-US"/>
        </w:rPr>
        <w:t>mlouvy a vztahů se </w:t>
      </w:r>
      <w:r w:rsidR="009A33D5" w:rsidRPr="0026333F">
        <w:rPr>
          <w:rFonts w:ascii="Arial" w:eastAsiaTheme="minorHAnsi" w:hAnsi="Arial" w:cs="Arial"/>
          <w:spacing w:val="-1"/>
          <w:lang w:eastAsia="en-US"/>
        </w:rPr>
        <w:t>S</w:t>
      </w:r>
      <w:r w:rsidR="000F240B" w:rsidRPr="0026333F">
        <w:rPr>
          <w:rFonts w:ascii="Arial" w:eastAsiaTheme="minorHAnsi" w:hAnsi="Arial" w:cs="Arial"/>
          <w:spacing w:val="-1"/>
          <w:lang w:eastAsia="en-US"/>
        </w:rPr>
        <w:t>mlouvou souvisejících</w:t>
      </w:r>
      <w:r w:rsidR="007F7FA6" w:rsidRPr="0026333F">
        <w:rPr>
          <w:rFonts w:ascii="Arial" w:hAnsi="Arial" w:cs="Arial"/>
        </w:rPr>
        <w:t xml:space="preserve"> (tedy především </w:t>
      </w:r>
      <w:r w:rsidR="006F3846" w:rsidRPr="0026333F">
        <w:rPr>
          <w:rFonts w:ascii="Arial" w:hAnsi="Arial" w:cs="Arial"/>
        </w:rPr>
        <w:t>jakékoliv informace a skutečnosti</w:t>
      </w:r>
      <w:r w:rsidR="007F7FA6" w:rsidRPr="0026333F">
        <w:rPr>
          <w:rFonts w:ascii="Arial" w:hAnsi="Arial" w:cs="Arial"/>
        </w:rPr>
        <w:t xml:space="preserve">, které se smluvní strana dozvěděla v souvislosti s plněním závazků podle této </w:t>
      </w:r>
      <w:r w:rsidR="009A33D5" w:rsidRPr="0026333F">
        <w:rPr>
          <w:rFonts w:ascii="Arial" w:hAnsi="Arial" w:cs="Arial"/>
        </w:rPr>
        <w:t>S</w:t>
      </w:r>
      <w:r w:rsidR="007F7FA6" w:rsidRPr="0026333F">
        <w:rPr>
          <w:rFonts w:ascii="Arial" w:hAnsi="Arial" w:cs="Arial"/>
        </w:rPr>
        <w:t xml:space="preserve">mlouvy, </w:t>
      </w:r>
      <w:r w:rsidR="00954D6B" w:rsidRPr="0026333F">
        <w:rPr>
          <w:rFonts w:ascii="Arial" w:hAnsi="Arial" w:cs="Arial"/>
        </w:rPr>
        <w:t xml:space="preserve">o identitě třetích osob spolupracujících s kteroukoliv ze smluvních stran, </w:t>
      </w:r>
      <w:r w:rsidR="007F7FA6" w:rsidRPr="0026333F">
        <w:rPr>
          <w:rFonts w:ascii="Arial" w:hAnsi="Arial" w:cs="Arial"/>
        </w:rPr>
        <w:t>charakteru spolupráce a vztazích s třetími stranami vůbec, o cenách, obchodních záměrech a podnikatelských příležitostech druhé smluvní strany, které se smluvní st</w:t>
      </w:r>
      <w:r w:rsidR="007C3FCC" w:rsidRPr="0026333F">
        <w:rPr>
          <w:rFonts w:ascii="Arial" w:hAnsi="Arial" w:cs="Arial"/>
        </w:rPr>
        <w:t>r</w:t>
      </w:r>
      <w:r w:rsidR="007F7FA6" w:rsidRPr="0026333F">
        <w:rPr>
          <w:rFonts w:ascii="Arial" w:hAnsi="Arial" w:cs="Arial"/>
        </w:rPr>
        <w:t xml:space="preserve">ana dozví v průběhu plnění této </w:t>
      </w:r>
      <w:r w:rsidR="009A33D5" w:rsidRPr="0026333F">
        <w:rPr>
          <w:rFonts w:ascii="Arial" w:hAnsi="Arial" w:cs="Arial"/>
        </w:rPr>
        <w:t>S</w:t>
      </w:r>
      <w:r w:rsidR="007F7FA6" w:rsidRPr="0026333F">
        <w:rPr>
          <w:rFonts w:ascii="Arial" w:hAnsi="Arial" w:cs="Arial"/>
        </w:rPr>
        <w:t>mlouvy)</w:t>
      </w:r>
      <w:r w:rsidR="000F240B" w:rsidRPr="0026333F">
        <w:rPr>
          <w:rFonts w:ascii="Arial" w:eastAsiaTheme="minorHAnsi" w:hAnsi="Arial" w:cs="Arial"/>
          <w:spacing w:val="-1"/>
          <w:lang w:eastAsia="en-US"/>
        </w:rPr>
        <w:t>, zejména</w:t>
      </w:r>
      <w:r w:rsidR="00F924CE" w:rsidRPr="0026333F">
        <w:rPr>
          <w:rFonts w:ascii="Arial" w:eastAsiaTheme="minorHAnsi" w:hAnsi="Arial" w:cs="Arial"/>
          <w:spacing w:val="-1"/>
          <w:lang w:eastAsia="en-US"/>
        </w:rPr>
        <w:t xml:space="preserve"> </w:t>
      </w:r>
      <w:r w:rsidR="000F240B" w:rsidRPr="0026333F">
        <w:rPr>
          <w:rFonts w:ascii="Arial" w:eastAsiaTheme="minorHAnsi" w:hAnsi="Arial" w:cs="Arial"/>
          <w:spacing w:val="-1"/>
          <w:lang w:eastAsia="en-US"/>
        </w:rPr>
        <w:t>pokud splňují charakter obchodního tajemství</w:t>
      </w:r>
      <w:r w:rsidR="00C30AA7" w:rsidRPr="0026333F">
        <w:rPr>
          <w:rFonts w:ascii="Arial" w:eastAsiaTheme="minorHAnsi" w:hAnsi="Arial" w:cs="Arial"/>
          <w:spacing w:val="-1"/>
          <w:lang w:eastAsia="en-US"/>
        </w:rPr>
        <w:t>, leda by to smluvní straně ukládal obecně závazný právní předpis nebo orgán veřejné moci na základě takového předpisu</w:t>
      </w:r>
      <w:r w:rsidR="000F240B" w:rsidRPr="0026333F">
        <w:rPr>
          <w:rFonts w:ascii="Arial" w:eastAsiaTheme="minorHAnsi" w:hAnsi="Arial" w:cs="Arial"/>
          <w:spacing w:val="-1"/>
          <w:lang w:eastAsia="en-US"/>
        </w:rPr>
        <w:t xml:space="preserve">. </w:t>
      </w:r>
    </w:p>
    <w:p w14:paraId="44BF268F" w14:textId="77777777" w:rsidR="001C2EC8" w:rsidRPr="0026333F" w:rsidRDefault="00163995" w:rsidP="0026333F">
      <w:pPr>
        <w:pStyle w:val="Odstavecseseznamem"/>
        <w:shd w:val="clear" w:color="auto" w:fill="FFFFFF"/>
        <w:spacing w:before="120" w:after="120"/>
        <w:ind w:left="0"/>
        <w:rPr>
          <w:rFonts w:ascii="Arial" w:eastAsiaTheme="minorHAnsi" w:hAnsi="Arial" w:cs="Arial"/>
          <w:spacing w:val="-1"/>
          <w:lang w:eastAsia="en-US"/>
        </w:rPr>
      </w:pPr>
      <w:r w:rsidRPr="0026333F">
        <w:rPr>
          <w:rFonts w:ascii="Arial" w:eastAsiaTheme="minorHAnsi" w:hAnsi="Arial" w:cs="Arial"/>
          <w:spacing w:val="-1"/>
          <w:lang w:eastAsia="en-US"/>
        </w:rPr>
        <w:t>(1</w:t>
      </w:r>
      <w:r w:rsidR="00954D6B" w:rsidRPr="0026333F">
        <w:rPr>
          <w:rFonts w:ascii="Arial" w:eastAsiaTheme="minorHAnsi" w:hAnsi="Arial" w:cs="Arial"/>
          <w:spacing w:val="-1"/>
          <w:lang w:eastAsia="en-US"/>
        </w:rPr>
        <w:t>4</w:t>
      </w:r>
      <w:r w:rsidRPr="0026333F">
        <w:rPr>
          <w:rFonts w:ascii="Arial" w:eastAsiaTheme="minorHAnsi" w:hAnsi="Arial" w:cs="Arial"/>
          <w:spacing w:val="-1"/>
          <w:lang w:eastAsia="en-US"/>
        </w:rPr>
        <w:t xml:space="preserve">) </w:t>
      </w:r>
      <w:r w:rsidR="009162EF" w:rsidRPr="0026333F">
        <w:rPr>
          <w:rFonts w:ascii="Arial" w:eastAsiaTheme="minorHAnsi" w:hAnsi="Arial" w:cs="Arial"/>
          <w:spacing w:val="-1"/>
          <w:lang w:eastAsia="en-US"/>
        </w:rPr>
        <w:tab/>
      </w:r>
      <w:r w:rsidR="001C2EC8" w:rsidRPr="0026333F">
        <w:rPr>
          <w:rFonts w:ascii="Arial" w:eastAsiaTheme="minorHAnsi" w:hAnsi="Arial" w:cs="Arial"/>
          <w:spacing w:val="-1"/>
          <w:lang w:eastAsia="en-US"/>
        </w:rPr>
        <w:t>Smluvní strany prohlašují, že tato Smlouva je uzavřena v rámci jejich běžného obchodního styku</w:t>
      </w:r>
      <w:r w:rsidR="00665A7E" w:rsidRPr="0026333F">
        <w:rPr>
          <w:rFonts w:ascii="Arial" w:eastAsiaTheme="minorHAnsi" w:hAnsi="Arial" w:cs="Arial"/>
          <w:spacing w:val="-1"/>
          <w:lang w:eastAsia="en-US"/>
        </w:rPr>
        <w:t>,</w:t>
      </w:r>
      <w:r w:rsidR="001C2EC8" w:rsidRPr="0026333F">
        <w:rPr>
          <w:rFonts w:ascii="Arial" w:eastAsiaTheme="minorHAnsi" w:hAnsi="Arial" w:cs="Arial"/>
          <w:spacing w:val="-1"/>
          <w:lang w:eastAsia="en-US"/>
        </w:rPr>
        <w:t xml:space="preserve"> a proto se na tuto Smlouvu nevztahuje povinnost jejího uveřejnění prostřednictvím registru smluv podle ustanovení § 3 odst. 2 písm. q) zákona č. 340/2015 Sb., o zvláštních podmínkách účinnosti některých smluv, uveřejňování těchto smluv a o registru smluv (zákon o registru smluv), ve znění pozdějších předpisů. </w:t>
      </w:r>
      <w:r w:rsidR="00007DDA" w:rsidRPr="0026333F">
        <w:rPr>
          <w:rFonts w:ascii="Arial" w:eastAsiaTheme="minorHAnsi" w:hAnsi="Arial" w:cs="Arial"/>
          <w:spacing w:val="-1"/>
          <w:lang w:eastAsia="en-US"/>
        </w:rPr>
        <w:t xml:space="preserve">Tato </w:t>
      </w:r>
      <w:r w:rsidR="009A33D5" w:rsidRPr="0026333F">
        <w:rPr>
          <w:rFonts w:ascii="Arial" w:eastAsiaTheme="minorHAnsi" w:hAnsi="Arial" w:cs="Arial"/>
          <w:spacing w:val="-1"/>
          <w:lang w:eastAsia="en-US"/>
        </w:rPr>
        <w:t>S</w:t>
      </w:r>
      <w:r w:rsidR="00007DDA" w:rsidRPr="0026333F">
        <w:rPr>
          <w:rFonts w:ascii="Arial" w:eastAsiaTheme="minorHAnsi" w:hAnsi="Arial" w:cs="Arial"/>
          <w:spacing w:val="-1"/>
          <w:lang w:eastAsia="en-US"/>
        </w:rPr>
        <w:t xml:space="preserve">mlouva, včetně jejích příloh a případných dodatků, nebude žádnou ze smluvních stran dle zákona o registru smluv zveřejněna. </w:t>
      </w:r>
      <w:r w:rsidR="001C2EC8" w:rsidRPr="0026333F">
        <w:rPr>
          <w:rFonts w:ascii="Arial" w:eastAsiaTheme="minorHAnsi" w:hAnsi="Arial" w:cs="Arial"/>
          <w:spacing w:val="-1"/>
          <w:lang w:eastAsia="en-US"/>
        </w:rPr>
        <w:t>Smluvní strany se s odkazem na toto prohlášení zavazují, že tuto Smlouvu včetně jejích následných dodatků, nebudou uveřejňovat prostřednictvím registru smluv a domáhat se určení neplatnosti této Smlouvy z důvodu jejího neuveřejnění.</w:t>
      </w:r>
    </w:p>
    <w:p w14:paraId="74372452" w14:textId="77777777" w:rsidR="001252AB" w:rsidRPr="0026333F" w:rsidRDefault="00163995" w:rsidP="0026333F">
      <w:pPr>
        <w:pStyle w:val="Odstavecseseznamem"/>
        <w:shd w:val="clear" w:color="auto" w:fill="FFFFFF"/>
        <w:spacing w:before="120" w:after="120"/>
        <w:ind w:left="0"/>
        <w:rPr>
          <w:rFonts w:ascii="Arial" w:eastAsiaTheme="minorHAnsi" w:hAnsi="Arial" w:cs="Arial"/>
          <w:spacing w:val="-1"/>
          <w:lang w:eastAsia="en-US"/>
        </w:rPr>
      </w:pPr>
      <w:r w:rsidRPr="0026333F">
        <w:rPr>
          <w:rFonts w:ascii="Arial" w:eastAsiaTheme="minorHAnsi" w:hAnsi="Arial" w:cs="Arial"/>
          <w:spacing w:val="-1"/>
          <w:lang w:eastAsia="en-US"/>
        </w:rPr>
        <w:lastRenderedPageBreak/>
        <w:t>(1</w:t>
      </w:r>
      <w:r w:rsidR="00954D6B" w:rsidRPr="0026333F">
        <w:rPr>
          <w:rFonts w:ascii="Arial" w:eastAsiaTheme="minorHAnsi" w:hAnsi="Arial" w:cs="Arial"/>
          <w:spacing w:val="-1"/>
          <w:lang w:eastAsia="en-US"/>
        </w:rPr>
        <w:t>5</w:t>
      </w:r>
      <w:r w:rsidRPr="0026333F">
        <w:rPr>
          <w:rFonts w:ascii="Arial" w:eastAsiaTheme="minorHAnsi" w:hAnsi="Arial" w:cs="Arial"/>
          <w:spacing w:val="-1"/>
          <w:lang w:eastAsia="en-US"/>
        </w:rPr>
        <w:t xml:space="preserve">) </w:t>
      </w:r>
      <w:r w:rsidR="009162EF" w:rsidRPr="0026333F">
        <w:rPr>
          <w:rFonts w:ascii="Arial" w:eastAsiaTheme="minorHAnsi" w:hAnsi="Arial" w:cs="Arial"/>
          <w:spacing w:val="-1"/>
          <w:lang w:eastAsia="en-US"/>
        </w:rPr>
        <w:tab/>
      </w:r>
      <w:r w:rsidR="001252AB" w:rsidRPr="0026333F">
        <w:rPr>
          <w:rFonts w:ascii="Arial" w:eastAsiaTheme="minorHAnsi" w:hAnsi="Arial" w:cs="Arial"/>
          <w:spacing w:val="-1"/>
          <w:lang w:eastAsia="en-US"/>
        </w:rPr>
        <w:t xml:space="preserve">Pokud jedna smluvní strana obdrží podle obecně závazného právního předpisu žádost o informaci týkající se této </w:t>
      </w:r>
      <w:r w:rsidR="009A33D5" w:rsidRPr="0026333F">
        <w:rPr>
          <w:rFonts w:ascii="Arial" w:eastAsiaTheme="minorHAnsi" w:hAnsi="Arial" w:cs="Arial"/>
          <w:spacing w:val="-1"/>
          <w:lang w:eastAsia="en-US"/>
        </w:rPr>
        <w:t>S</w:t>
      </w:r>
      <w:r w:rsidR="001252AB" w:rsidRPr="0026333F">
        <w:rPr>
          <w:rFonts w:ascii="Arial" w:eastAsiaTheme="minorHAnsi" w:hAnsi="Arial" w:cs="Arial"/>
          <w:spacing w:val="-1"/>
          <w:lang w:eastAsia="en-US"/>
        </w:rPr>
        <w:t>mlouvy, neprodleně s celým obsahem žádosti seznámí druhou smluvní stranu, vyrozumí ji o uvažovaném způsobu rozhodnutí o ní a vyzve druhou smluvní stranu, aby se k žádosti v přiměřené době vyjádřila. Druhá smluvní strana je povinna se k žádosti vyjádřit rovněž neprodleně tak, aby mohla být žádost o informaci původně dotázanou smluvní stranou vyřízena v zákonných lhůtách. O způsobu vyřízení žádosti vyrozumí původně dotázaná smluvní strana druhou smluvní stranu taktéž neprodleně. V případech, kdy se na postup původně dotázané smluvní strany při vyřizování žádosti vztahuje správní řád, bude s druhou smluvní stranou jednat jako s účastníkem řízení.</w:t>
      </w:r>
    </w:p>
    <w:p w14:paraId="02795EF8" w14:textId="77777777" w:rsidR="00954D6B" w:rsidRPr="0026333F" w:rsidRDefault="00954D6B" w:rsidP="0026333F">
      <w:pPr>
        <w:pStyle w:val="Odstavecseseznamem"/>
        <w:shd w:val="clear" w:color="auto" w:fill="FFFFFF"/>
        <w:spacing w:before="120" w:after="120"/>
        <w:ind w:left="0"/>
        <w:rPr>
          <w:rFonts w:ascii="Arial" w:eastAsiaTheme="minorHAnsi" w:hAnsi="Arial" w:cs="Arial"/>
          <w:spacing w:val="-1"/>
          <w:lang w:eastAsia="en-US"/>
        </w:rPr>
      </w:pPr>
      <w:r w:rsidRPr="0026333F">
        <w:rPr>
          <w:rFonts w:ascii="Arial" w:eastAsiaTheme="minorHAnsi" w:hAnsi="Arial" w:cs="Arial"/>
          <w:spacing w:val="-1"/>
          <w:lang w:eastAsia="en-US"/>
        </w:rPr>
        <w:t xml:space="preserve">(16) </w:t>
      </w:r>
      <w:r w:rsidR="009162EF" w:rsidRPr="0026333F">
        <w:rPr>
          <w:rFonts w:ascii="Arial" w:eastAsiaTheme="minorHAnsi" w:hAnsi="Arial" w:cs="Arial"/>
          <w:spacing w:val="-1"/>
          <w:lang w:eastAsia="en-US"/>
        </w:rPr>
        <w:tab/>
      </w:r>
      <w:r w:rsidRPr="0026333F">
        <w:rPr>
          <w:rFonts w:ascii="Arial" w:eastAsiaTheme="minorHAnsi" w:hAnsi="Arial" w:cs="Arial"/>
          <w:spacing w:val="-1"/>
          <w:lang w:eastAsia="en-US"/>
        </w:rPr>
        <w:t xml:space="preserve">Smluvní strany se dále zavazují zajistit zachovávání mlčenlivosti u veškerých osob, které k plnění této Smlouvy užijí. </w:t>
      </w:r>
    </w:p>
    <w:p w14:paraId="053D0945" w14:textId="77777777" w:rsidR="002B76D0" w:rsidRPr="0026333F" w:rsidRDefault="002B76D0" w:rsidP="0026333F">
      <w:pPr>
        <w:pStyle w:val="Odstavecseseznamem"/>
        <w:shd w:val="clear" w:color="auto" w:fill="FFFFFF"/>
        <w:spacing w:before="120" w:after="120"/>
        <w:ind w:left="0"/>
        <w:rPr>
          <w:rFonts w:ascii="Arial" w:eastAsiaTheme="minorHAnsi" w:hAnsi="Arial" w:cs="Arial"/>
          <w:spacing w:val="-1"/>
          <w:lang w:eastAsia="en-US"/>
        </w:rPr>
      </w:pPr>
      <w:r w:rsidRPr="0026333F">
        <w:rPr>
          <w:rFonts w:ascii="Arial" w:eastAsiaTheme="minorHAnsi" w:hAnsi="Arial" w:cs="Arial"/>
          <w:spacing w:val="-1"/>
          <w:lang w:eastAsia="en-US"/>
        </w:rPr>
        <w:t xml:space="preserve">(17) </w:t>
      </w:r>
      <w:r w:rsidR="009162EF" w:rsidRPr="0026333F">
        <w:rPr>
          <w:rFonts w:ascii="Arial" w:eastAsiaTheme="minorHAnsi" w:hAnsi="Arial" w:cs="Arial"/>
          <w:spacing w:val="-1"/>
          <w:lang w:eastAsia="en-US"/>
        </w:rPr>
        <w:tab/>
      </w:r>
      <w:r w:rsidRPr="0026333F">
        <w:rPr>
          <w:rFonts w:ascii="Arial" w:eastAsiaTheme="minorHAnsi" w:hAnsi="Arial" w:cs="Arial"/>
          <w:spacing w:val="-1"/>
          <w:lang w:eastAsia="en-US"/>
        </w:rPr>
        <w:t xml:space="preserve">Porušení povinnosti mlčenlivosti dle tohoto článku se považuje za podstatné porušení smluvní povinnosti. </w:t>
      </w:r>
    </w:p>
    <w:p w14:paraId="11993FE3" w14:textId="77777777" w:rsidR="00544E9F" w:rsidRPr="0026333F" w:rsidRDefault="00163995" w:rsidP="0026333F">
      <w:pPr>
        <w:pStyle w:val="Odstavecseseznamem"/>
        <w:shd w:val="clear" w:color="auto" w:fill="FFFFFF"/>
        <w:spacing w:before="120" w:after="120"/>
        <w:ind w:left="0"/>
        <w:rPr>
          <w:rFonts w:ascii="Arial" w:eastAsiaTheme="minorHAnsi" w:hAnsi="Arial" w:cs="Arial"/>
          <w:spacing w:val="-1"/>
          <w:lang w:eastAsia="en-US"/>
        </w:rPr>
      </w:pPr>
      <w:r w:rsidRPr="0026333F">
        <w:rPr>
          <w:rFonts w:ascii="Arial" w:eastAsiaTheme="minorHAnsi" w:hAnsi="Arial" w:cs="Arial"/>
          <w:spacing w:val="-1"/>
          <w:lang w:eastAsia="en-US"/>
        </w:rPr>
        <w:t>(1</w:t>
      </w:r>
      <w:r w:rsidR="004127C5" w:rsidRPr="0026333F">
        <w:rPr>
          <w:rFonts w:ascii="Arial" w:eastAsiaTheme="minorHAnsi" w:hAnsi="Arial" w:cs="Arial"/>
          <w:spacing w:val="-1"/>
          <w:lang w:eastAsia="en-US"/>
        </w:rPr>
        <w:t>8</w:t>
      </w:r>
      <w:r w:rsidRPr="0026333F">
        <w:rPr>
          <w:rFonts w:ascii="Arial" w:eastAsiaTheme="minorHAnsi" w:hAnsi="Arial" w:cs="Arial"/>
          <w:spacing w:val="-1"/>
          <w:lang w:eastAsia="en-US"/>
        </w:rPr>
        <w:t xml:space="preserve">) </w:t>
      </w:r>
      <w:r w:rsidR="009162EF" w:rsidRPr="0026333F">
        <w:rPr>
          <w:rFonts w:ascii="Arial" w:eastAsiaTheme="minorHAnsi" w:hAnsi="Arial" w:cs="Arial"/>
          <w:spacing w:val="-1"/>
          <w:lang w:eastAsia="en-US"/>
        </w:rPr>
        <w:tab/>
      </w:r>
      <w:r w:rsidR="00544E9F" w:rsidRPr="0026333F">
        <w:rPr>
          <w:rFonts w:ascii="Arial" w:eastAsiaTheme="minorHAnsi" w:hAnsi="Arial" w:cs="Arial"/>
          <w:spacing w:val="-1"/>
          <w:lang w:eastAsia="en-US"/>
        </w:rPr>
        <w:t xml:space="preserve">Smluvní strany jsou povinností mlčenlivosti dle tohoto článku vázány i po skončení </w:t>
      </w:r>
      <w:r w:rsidR="009A33D5" w:rsidRPr="0026333F">
        <w:rPr>
          <w:rFonts w:ascii="Arial" w:eastAsiaTheme="minorHAnsi" w:hAnsi="Arial" w:cs="Arial"/>
          <w:spacing w:val="-1"/>
          <w:lang w:eastAsia="en-US"/>
        </w:rPr>
        <w:t>S</w:t>
      </w:r>
      <w:r w:rsidR="00544E9F" w:rsidRPr="0026333F">
        <w:rPr>
          <w:rFonts w:ascii="Arial" w:eastAsiaTheme="minorHAnsi" w:hAnsi="Arial" w:cs="Arial"/>
          <w:spacing w:val="-1"/>
          <w:lang w:eastAsia="en-US"/>
        </w:rPr>
        <w:t>mlouvy.</w:t>
      </w:r>
    </w:p>
    <w:p w14:paraId="3F34AB31" w14:textId="77777777" w:rsidR="00B04CF3" w:rsidRPr="0026333F" w:rsidRDefault="00163995" w:rsidP="0026333F">
      <w:pPr>
        <w:pStyle w:val="Odstavecseseznamem"/>
        <w:shd w:val="clear" w:color="auto" w:fill="FFFFFF"/>
        <w:spacing w:before="120" w:after="120"/>
        <w:ind w:left="0"/>
        <w:rPr>
          <w:rFonts w:ascii="Arial" w:eastAsiaTheme="minorHAnsi" w:hAnsi="Arial" w:cs="Arial"/>
          <w:spacing w:val="-1"/>
          <w:lang w:eastAsia="en-US"/>
        </w:rPr>
      </w:pPr>
      <w:r w:rsidRPr="0026333F">
        <w:rPr>
          <w:rFonts w:ascii="Arial" w:eastAsiaTheme="minorHAnsi" w:hAnsi="Arial" w:cs="Arial"/>
          <w:spacing w:val="-1"/>
          <w:lang w:eastAsia="en-US"/>
        </w:rPr>
        <w:t>(1</w:t>
      </w:r>
      <w:r w:rsidR="004127C5" w:rsidRPr="0026333F">
        <w:rPr>
          <w:rFonts w:ascii="Arial" w:eastAsiaTheme="minorHAnsi" w:hAnsi="Arial" w:cs="Arial"/>
          <w:spacing w:val="-1"/>
          <w:lang w:eastAsia="en-US"/>
        </w:rPr>
        <w:t>9</w:t>
      </w:r>
      <w:r w:rsidRPr="0026333F">
        <w:rPr>
          <w:rFonts w:ascii="Arial" w:eastAsiaTheme="minorHAnsi" w:hAnsi="Arial" w:cs="Arial"/>
          <w:spacing w:val="-1"/>
          <w:lang w:eastAsia="en-US"/>
        </w:rPr>
        <w:t xml:space="preserve">) </w:t>
      </w:r>
      <w:r w:rsidR="009162EF" w:rsidRPr="0026333F">
        <w:rPr>
          <w:rFonts w:ascii="Arial" w:eastAsiaTheme="minorHAnsi" w:hAnsi="Arial" w:cs="Arial"/>
          <w:spacing w:val="-1"/>
          <w:lang w:eastAsia="en-US"/>
        </w:rPr>
        <w:tab/>
      </w:r>
      <w:r w:rsidR="00544E9F" w:rsidRPr="0026333F">
        <w:rPr>
          <w:rFonts w:ascii="Arial" w:eastAsiaTheme="minorHAnsi" w:hAnsi="Arial" w:cs="Arial"/>
          <w:spacing w:val="-1"/>
          <w:lang w:eastAsia="en-US"/>
        </w:rPr>
        <w:t xml:space="preserve">Smluvní strany se zavazují zajistit ochranu osobních údajů, které budou zpracovávat na základě této Smlouvy a/nebo v souvislosti s ní. Při zpracování osobních údajů jsou smluvní strany povinny zejména zajistit, aby osobní údaje byly zpracovány zákonným způsobem, pouze v nezbytném rozsahu a po dobu nezbytně nutnou, a aby osobní údaje byly technicky a organizačně zabezpečeny tak, aby nemohlo dojít k neoprávněnému nebo nahodilému přístupu k těmto údajům, k jejich změně, zničení nebo ztrátě, neoprávněným přenosům, k jejich jinému neoprávněnému zpracování, jakož i k jinému zneužití. Smluvní strany jsou dále povinny zajistit, aby byly personálně a organizačně nepřetržitě po dobu zpracovávání osobních údajů zabezpečeny veškeré povinnosti vyplývající z právních předpisů, zejména z obecného nařízení o ochraně osobních údajů (GDPR). Smluvní strany se současně dohodly, že každá z nich má ve vztahu k příslušným osobním údajům zpracovávaným v souvislosti s plněním této </w:t>
      </w:r>
      <w:r w:rsidR="009A33D5" w:rsidRPr="0026333F">
        <w:rPr>
          <w:rFonts w:ascii="Arial" w:eastAsiaTheme="minorHAnsi" w:hAnsi="Arial" w:cs="Arial"/>
          <w:spacing w:val="-1"/>
          <w:lang w:eastAsia="en-US"/>
        </w:rPr>
        <w:t>S</w:t>
      </w:r>
      <w:r w:rsidR="00544E9F" w:rsidRPr="0026333F">
        <w:rPr>
          <w:rFonts w:ascii="Arial" w:eastAsiaTheme="minorHAnsi" w:hAnsi="Arial" w:cs="Arial"/>
          <w:spacing w:val="-1"/>
          <w:lang w:eastAsia="en-US"/>
        </w:rPr>
        <w:t>mlouvy postavení správce osobních údajů</w:t>
      </w:r>
      <w:r w:rsidR="00665A7E" w:rsidRPr="0026333F">
        <w:rPr>
          <w:rFonts w:ascii="Arial" w:eastAsiaTheme="minorHAnsi" w:hAnsi="Arial" w:cs="Arial"/>
          <w:spacing w:val="-1"/>
          <w:lang w:eastAsia="en-US"/>
        </w:rPr>
        <w:t>.</w:t>
      </w:r>
      <w:r w:rsidR="00544E9F" w:rsidRPr="0026333F">
        <w:rPr>
          <w:rFonts w:ascii="Arial" w:eastAsiaTheme="minorHAnsi" w:hAnsi="Arial" w:cs="Arial"/>
          <w:spacing w:val="-1"/>
          <w:lang w:eastAsia="en-US"/>
        </w:rPr>
        <w:t xml:space="preserve"> Každá ze smluvních stran se současně zavazuje sdělovat druhé smluvní straně i nad rámec obecně závazných právních předpisů upravujících ochranu osobních údajů veškeré skutečnosti, které mohou mít vliv na ochranu osobních údajů nebo na související práva a oprávněné zájmy subjektů údajů a rovněž veškeré skutečnosti týkající se postupu orgánů veřejné moci ve vztahu k osobním údajům zpracovávaným dle této </w:t>
      </w:r>
      <w:r w:rsidR="009A33D5" w:rsidRPr="0026333F">
        <w:rPr>
          <w:rFonts w:ascii="Arial" w:eastAsiaTheme="minorHAnsi" w:hAnsi="Arial" w:cs="Arial"/>
          <w:spacing w:val="-1"/>
          <w:lang w:eastAsia="en-US"/>
        </w:rPr>
        <w:t>S</w:t>
      </w:r>
      <w:r w:rsidR="00544E9F" w:rsidRPr="0026333F">
        <w:rPr>
          <w:rFonts w:ascii="Arial" w:eastAsiaTheme="minorHAnsi" w:hAnsi="Arial" w:cs="Arial"/>
          <w:spacing w:val="-1"/>
          <w:lang w:eastAsia="en-US"/>
        </w:rPr>
        <w:t>mlouvy.</w:t>
      </w:r>
    </w:p>
    <w:p w14:paraId="6298492F" w14:textId="77777777" w:rsidR="005C4505" w:rsidRPr="0026333F" w:rsidRDefault="005F3EB4" w:rsidP="0026333F">
      <w:pPr>
        <w:pStyle w:val="Odstavecseseznamem"/>
        <w:shd w:val="clear" w:color="auto" w:fill="FFFFFF"/>
        <w:spacing w:before="120" w:after="120"/>
        <w:ind w:left="0"/>
        <w:rPr>
          <w:rFonts w:ascii="Arial" w:eastAsiaTheme="minorHAnsi" w:hAnsi="Arial" w:cs="Arial"/>
          <w:spacing w:val="-1"/>
          <w:lang w:eastAsia="en-US"/>
        </w:rPr>
      </w:pPr>
      <w:r w:rsidRPr="0026333F">
        <w:rPr>
          <w:rFonts w:ascii="Arial" w:eastAsiaTheme="minorHAnsi" w:hAnsi="Arial" w:cs="Arial"/>
          <w:spacing w:val="-1"/>
          <w:lang w:eastAsia="en-US"/>
        </w:rPr>
        <w:t>(</w:t>
      </w:r>
      <w:r w:rsidR="004127C5" w:rsidRPr="0026333F">
        <w:rPr>
          <w:rFonts w:ascii="Arial" w:eastAsiaTheme="minorHAnsi" w:hAnsi="Arial" w:cs="Arial"/>
          <w:spacing w:val="-1"/>
          <w:lang w:eastAsia="en-US"/>
        </w:rPr>
        <w:t>20</w:t>
      </w:r>
      <w:r w:rsidRPr="0026333F">
        <w:rPr>
          <w:rFonts w:ascii="Arial" w:eastAsiaTheme="minorHAnsi" w:hAnsi="Arial" w:cs="Arial"/>
          <w:spacing w:val="-1"/>
          <w:lang w:eastAsia="en-US"/>
        </w:rPr>
        <w:t xml:space="preserve">) </w:t>
      </w:r>
      <w:r w:rsidR="009162EF" w:rsidRPr="0026333F">
        <w:rPr>
          <w:rFonts w:ascii="Arial" w:eastAsiaTheme="minorHAnsi" w:hAnsi="Arial" w:cs="Arial"/>
          <w:spacing w:val="-1"/>
          <w:lang w:eastAsia="en-US"/>
        </w:rPr>
        <w:tab/>
      </w:r>
      <w:r w:rsidRPr="0026333F">
        <w:rPr>
          <w:rFonts w:ascii="Arial" w:eastAsiaTheme="minorHAnsi" w:hAnsi="Arial" w:cs="Arial"/>
          <w:spacing w:val="-1"/>
          <w:lang w:eastAsia="en-US"/>
        </w:rPr>
        <w:t xml:space="preserve">Pokud o to dopravce požádá, může být Smlouva vyhotovena v elektronické formě, přičemž bude podepsána elektronickými podpisy obou smluvních stran založenými na kvalifikovaném certifikátu v souladu s nařízením Evropského parlamentu a Rady (EU) č. 910/2014 ze dne 23. července 2014 o elektronické identifikaci a službách vytvářejících důvěru pro elektronické transakce na vnitřním trhu </w:t>
      </w:r>
      <w:r w:rsidR="00B635D5" w:rsidRPr="0026333F">
        <w:rPr>
          <w:rFonts w:ascii="Arial" w:eastAsiaTheme="minorHAnsi" w:hAnsi="Arial" w:cs="Arial"/>
          <w:spacing w:val="-1"/>
          <w:lang w:eastAsia="en-US"/>
        </w:rPr>
        <w:t xml:space="preserve">a o zrušení směrnice 1999/93/ES, která se týká služeb vytvářejících důvěru a se zákonem č. 297/2016 Sb., o službách vytvářejících důvěru pro elektronické transakce, ve znění pozdějších předpisů. Každá ze smluvních stran za takových okolností obdrží elektronický originál Smlouvy opatřený podpisy obou smluvních stran dle tohoto odstavce. Smlouva uzavřená ve formě a způsobem dle tohoto odstavce bude dopravci zaslána k podpisu datovou schránkou a veškeré dodatky k ní mohou být uzavírány a zasílány k podpisu dopravci </w:t>
      </w:r>
      <w:r w:rsidR="005C4505" w:rsidRPr="0026333F">
        <w:rPr>
          <w:rFonts w:ascii="Arial" w:eastAsiaTheme="minorHAnsi" w:hAnsi="Arial" w:cs="Arial"/>
          <w:spacing w:val="-1"/>
          <w:lang w:eastAsia="en-US"/>
        </w:rPr>
        <w:t xml:space="preserve">jen ve formě a způsobem dle tohoto odstavce. </w:t>
      </w:r>
    </w:p>
    <w:p w14:paraId="073C7216" w14:textId="77777777" w:rsidR="005E342C" w:rsidRPr="0026333F" w:rsidRDefault="005C4505" w:rsidP="0026333F">
      <w:pPr>
        <w:pStyle w:val="Odstavecseseznamem"/>
        <w:shd w:val="clear" w:color="auto" w:fill="FFFFFF"/>
        <w:spacing w:before="120" w:after="120"/>
        <w:ind w:left="0"/>
        <w:rPr>
          <w:rFonts w:ascii="Arial" w:hAnsi="Arial" w:cs="Arial"/>
        </w:rPr>
      </w:pPr>
      <w:r w:rsidRPr="0026333F">
        <w:rPr>
          <w:rFonts w:ascii="Arial" w:eastAsiaTheme="minorHAnsi" w:hAnsi="Arial" w:cs="Arial"/>
          <w:spacing w:val="-1"/>
          <w:lang w:eastAsia="en-US"/>
        </w:rPr>
        <w:t>(2</w:t>
      </w:r>
      <w:r w:rsidR="004127C5" w:rsidRPr="0026333F">
        <w:rPr>
          <w:rFonts w:ascii="Arial" w:eastAsiaTheme="minorHAnsi" w:hAnsi="Arial" w:cs="Arial"/>
          <w:spacing w:val="-1"/>
          <w:lang w:eastAsia="en-US"/>
        </w:rPr>
        <w:t>1</w:t>
      </w:r>
      <w:r w:rsidRPr="0026333F">
        <w:rPr>
          <w:rFonts w:ascii="Arial" w:eastAsiaTheme="minorHAnsi" w:hAnsi="Arial" w:cs="Arial"/>
          <w:spacing w:val="-1"/>
          <w:lang w:eastAsia="en-US"/>
        </w:rPr>
        <w:t xml:space="preserve">) </w:t>
      </w:r>
      <w:r w:rsidR="009162EF" w:rsidRPr="0026333F">
        <w:rPr>
          <w:rFonts w:ascii="Arial" w:eastAsiaTheme="minorHAnsi" w:hAnsi="Arial" w:cs="Arial"/>
          <w:spacing w:val="-1"/>
          <w:lang w:eastAsia="en-US"/>
        </w:rPr>
        <w:tab/>
      </w:r>
      <w:r w:rsidR="004127C5" w:rsidRPr="0026333F">
        <w:rPr>
          <w:rFonts w:ascii="Arial" w:eastAsiaTheme="minorHAnsi" w:hAnsi="Arial" w:cs="Arial"/>
          <w:spacing w:val="-1"/>
          <w:lang w:eastAsia="en-US"/>
        </w:rPr>
        <w:t>V případě, že dopravce bude požadovat vyhotovení Smlouvy v listinné podobě nebo se nevyjádří, bude Smlouva vyhotoven</w:t>
      </w:r>
      <w:r w:rsidR="009A33D5" w:rsidRPr="0026333F">
        <w:rPr>
          <w:rFonts w:ascii="Arial" w:eastAsiaTheme="minorHAnsi" w:hAnsi="Arial" w:cs="Arial"/>
          <w:spacing w:val="-1"/>
          <w:lang w:eastAsia="en-US"/>
        </w:rPr>
        <w:t>a</w:t>
      </w:r>
      <w:r w:rsidR="004127C5" w:rsidRPr="0026333F">
        <w:rPr>
          <w:rFonts w:ascii="Arial" w:eastAsiaTheme="minorHAnsi" w:hAnsi="Arial" w:cs="Arial"/>
          <w:spacing w:val="-1"/>
          <w:lang w:eastAsia="en-US"/>
        </w:rPr>
        <w:t xml:space="preserve"> v listinné podobě a podepsána </w:t>
      </w:r>
      <w:r w:rsidR="004127C5" w:rsidRPr="0026333F">
        <w:rPr>
          <w:rFonts w:ascii="Arial" w:eastAsiaTheme="minorHAnsi" w:hAnsi="Arial" w:cs="Arial"/>
          <w:spacing w:val="-1"/>
          <w:lang w:eastAsia="en-US"/>
        </w:rPr>
        <w:lastRenderedPageBreak/>
        <w:t xml:space="preserve">rukopisně, přičemž dopravci bude zaslána k podpisu za užití konvenčních služeb držitele poštovní licence. I v případě Smlouvy uzavřené v listinné podobě je dopravce oprávněn požadovat uzavření, resp. </w:t>
      </w:r>
      <w:r w:rsidR="009A33D5" w:rsidRPr="0026333F">
        <w:rPr>
          <w:rFonts w:ascii="Arial" w:eastAsiaTheme="minorHAnsi" w:hAnsi="Arial" w:cs="Arial"/>
          <w:spacing w:val="-1"/>
          <w:lang w:eastAsia="en-US"/>
        </w:rPr>
        <w:t>d</w:t>
      </w:r>
      <w:r w:rsidR="004127C5" w:rsidRPr="0026333F">
        <w:rPr>
          <w:rFonts w:ascii="Arial" w:eastAsiaTheme="minorHAnsi" w:hAnsi="Arial" w:cs="Arial"/>
          <w:spacing w:val="-1"/>
          <w:lang w:eastAsia="en-US"/>
        </w:rPr>
        <w:t xml:space="preserve">oručení dodatku k ní ve formě a způsobem podle odstavce 20, přičemž takovou formu a způsob doručování již nebude možné v případě kteréhokoliv z následujících dodatků měnit.     </w:t>
      </w:r>
      <w:r w:rsidR="00B635D5" w:rsidRPr="0026333F">
        <w:rPr>
          <w:rFonts w:ascii="Arial" w:eastAsiaTheme="minorHAnsi" w:hAnsi="Arial" w:cs="Arial"/>
          <w:spacing w:val="-1"/>
          <w:lang w:eastAsia="en-US"/>
        </w:rPr>
        <w:t xml:space="preserve">  </w:t>
      </w:r>
      <w:r w:rsidR="005F3EB4" w:rsidRPr="0026333F">
        <w:rPr>
          <w:rFonts w:ascii="Arial" w:eastAsiaTheme="minorHAnsi" w:hAnsi="Arial" w:cs="Arial"/>
          <w:spacing w:val="-1"/>
          <w:lang w:eastAsia="en-US"/>
        </w:rPr>
        <w:t xml:space="preserve">  </w:t>
      </w:r>
      <w:r w:rsidR="00544E9F" w:rsidRPr="0026333F">
        <w:rPr>
          <w:rFonts w:ascii="Arial" w:eastAsiaTheme="minorHAnsi" w:hAnsi="Arial" w:cs="Arial"/>
          <w:spacing w:val="-1"/>
          <w:lang w:eastAsia="en-US"/>
        </w:rPr>
        <w:t xml:space="preserve"> </w:t>
      </w:r>
    </w:p>
    <w:p w14:paraId="34F15996" w14:textId="77777777" w:rsidR="005E342C" w:rsidRPr="0026333F" w:rsidRDefault="005E342C" w:rsidP="0026333F">
      <w:pPr>
        <w:pStyle w:val="Text"/>
        <w:tabs>
          <w:tab w:val="left" w:pos="-1985"/>
        </w:tabs>
        <w:spacing w:before="120" w:after="120"/>
        <w:ind w:left="0"/>
        <w:rPr>
          <w:rFonts w:ascii="Arial" w:hAnsi="Arial" w:cs="Arial"/>
          <w:szCs w:val="24"/>
        </w:rPr>
      </w:pPr>
    </w:p>
    <w:p w14:paraId="2A068DAF" w14:textId="77777777" w:rsidR="00816E6A" w:rsidRPr="0026333F" w:rsidRDefault="00816E6A" w:rsidP="0026333F">
      <w:pPr>
        <w:pStyle w:val="Odstavecseseznamem"/>
        <w:shd w:val="clear" w:color="auto" w:fill="FFFFFF"/>
        <w:spacing w:before="120" w:after="120"/>
        <w:ind w:left="0"/>
        <w:rPr>
          <w:rFonts w:ascii="Arial" w:eastAsiaTheme="minorHAnsi" w:hAnsi="Arial" w:cs="Arial"/>
          <w:spacing w:val="-1"/>
          <w:lang w:eastAsia="en-US"/>
        </w:rPr>
      </w:pPr>
      <w:r w:rsidRPr="0026333F">
        <w:rPr>
          <w:rFonts w:ascii="Arial" w:eastAsiaTheme="minorHAnsi" w:hAnsi="Arial" w:cs="Arial"/>
          <w:spacing w:val="-1"/>
          <w:lang w:eastAsia="en-US"/>
        </w:rPr>
        <w:t xml:space="preserve">V Praze </w:t>
      </w:r>
      <w:proofErr w:type="gramStart"/>
      <w:r w:rsidRPr="0026333F">
        <w:rPr>
          <w:rFonts w:ascii="Arial" w:eastAsiaTheme="minorHAnsi" w:hAnsi="Arial" w:cs="Arial"/>
          <w:spacing w:val="-1"/>
          <w:lang w:eastAsia="en-US"/>
        </w:rPr>
        <w:t>dne...............</w:t>
      </w:r>
      <w:r w:rsidR="00023116" w:rsidRPr="0026333F">
        <w:rPr>
          <w:rFonts w:ascii="Arial" w:eastAsiaTheme="minorHAnsi" w:hAnsi="Arial" w:cs="Arial"/>
          <w:spacing w:val="-1"/>
          <w:lang w:eastAsia="en-US"/>
        </w:rPr>
        <w:t>...</w:t>
      </w:r>
      <w:r w:rsidR="00220D69" w:rsidRPr="0026333F">
        <w:rPr>
          <w:rFonts w:ascii="Arial" w:eastAsiaTheme="minorHAnsi" w:hAnsi="Arial" w:cs="Arial"/>
          <w:spacing w:val="-1"/>
          <w:lang w:eastAsia="en-US"/>
        </w:rPr>
        <w:t>..</w:t>
      </w:r>
      <w:r w:rsidR="00023116" w:rsidRPr="0026333F">
        <w:rPr>
          <w:rFonts w:ascii="Arial" w:eastAsiaTheme="minorHAnsi" w:hAnsi="Arial" w:cs="Arial"/>
          <w:spacing w:val="-1"/>
          <w:lang w:eastAsia="en-US"/>
        </w:rPr>
        <w:tab/>
      </w:r>
      <w:r w:rsidR="00023116" w:rsidRPr="0026333F">
        <w:rPr>
          <w:rFonts w:ascii="Arial" w:eastAsiaTheme="minorHAnsi" w:hAnsi="Arial" w:cs="Arial"/>
          <w:spacing w:val="-1"/>
          <w:lang w:eastAsia="en-US"/>
        </w:rPr>
        <w:tab/>
      </w:r>
      <w:r w:rsidR="00023116" w:rsidRPr="0026333F">
        <w:rPr>
          <w:rFonts w:ascii="Arial" w:eastAsiaTheme="minorHAnsi" w:hAnsi="Arial" w:cs="Arial"/>
          <w:spacing w:val="-1"/>
          <w:lang w:eastAsia="en-US"/>
        </w:rPr>
        <w:tab/>
      </w:r>
      <w:r w:rsidR="00023116" w:rsidRPr="0026333F">
        <w:rPr>
          <w:rFonts w:ascii="Arial" w:eastAsiaTheme="minorHAnsi" w:hAnsi="Arial" w:cs="Arial"/>
          <w:spacing w:val="-1"/>
          <w:lang w:eastAsia="en-US"/>
        </w:rPr>
        <w:tab/>
      </w:r>
      <w:r w:rsidRPr="0026333F">
        <w:rPr>
          <w:rFonts w:ascii="Arial" w:eastAsiaTheme="minorHAnsi" w:hAnsi="Arial" w:cs="Arial"/>
          <w:spacing w:val="-1"/>
          <w:highlight w:val="yellow"/>
          <w:lang w:eastAsia="en-US"/>
        </w:rPr>
        <w:t>V</w:t>
      </w:r>
      <w:r w:rsidR="00220D69" w:rsidRPr="0026333F">
        <w:rPr>
          <w:rFonts w:ascii="Arial" w:eastAsiaTheme="minorHAnsi" w:hAnsi="Arial" w:cs="Arial"/>
          <w:spacing w:val="-1"/>
          <w:highlight w:val="yellow"/>
          <w:lang w:eastAsia="en-US"/>
        </w:rPr>
        <w:t> …</w:t>
      </w:r>
      <w:proofErr w:type="gramEnd"/>
      <w:r w:rsidR="00220D69" w:rsidRPr="0026333F">
        <w:rPr>
          <w:rFonts w:ascii="Arial" w:eastAsiaTheme="minorHAnsi" w:hAnsi="Arial" w:cs="Arial"/>
          <w:spacing w:val="-1"/>
          <w:highlight w:val="yellow"/>
          <w:lang w:eastAsia="en-US"/>
        </w:rPr>
        <w:t>……….</w:t>
      </w:r>
      <w:r w:rsidR="00023116" w:rsidRPr="0026333F">
        <w:rPr>
          <w:rFonts w:ascii="Arial" w:eastAsiaTheme="minorHAnsi" w:hAnsi="Arial" w:cs="Arial"/>
          <w:spacing w:val="-1"/>
          <w:highlight w:val="yellow"/>
          <w:lang w:eastAsia="en-US"/>
        </w:rPr>
        <w:t xml:space="preserve"> </w:t>
      </w:r>
      <w:r w:rsidR="00220D69" w:rsidRPr="0026333F">
        <w:rPr>
          <w:rFonts w:ascii="Arial" w:eastAsiaTheme="minorHAnsi" w:hAnsi="Arial" w:cs="Arial"/>
          <w:spacing w:val="-1"/>
          <w:highlight w:val="yellow"/>
          <w:lang w:eastAsia="en-US"/>
        </w:rPr>
        <w:t xml:space="preserve">     </w:t>
      </w:r>
      <w:r w:rsidRPr="0026333F">
        <w:rPr>
          <w:rFonts w:ascii="Arial" w:eastAsiaTheme="minorHAnsi" w:hAnsi="Arial" w:cs="Arial"/>
          <w:spacing w:val="-1"/>
          <w:highlight w:val="yellow"/>
          <w:lang w:eastAsia="en-US"/>
        </w:rPr>
        <w:t>dne……………</w:t>
      </w:r>
      <w:r w:rsidR="00220D69" w:rsidRPr="0026333F">
        <w:rPr>
          <w:rFonts w:ascii="Arial" w:eastAsiaTheme="minorHAnsi" w:hAnsi="Arial" w:cs="Arial"/>
          <w:spacing w:val="-1"/>
          <w:lang w:eastAsia="en-US"/>
        </w:rPr>
        <w:t>.</w:t>
      </w:r>
    </w:p>
    <w:p w14:paraId="58764345" w14:textId="77777777" w:rsidR="00816E6A" w:rsidRPr="0026333F" w:rsidRDefault="00816E6A" w:rsidP="0026333F">
      <w:pPr>
        <w:pStyle w:val="Text"/>
        <w:spacing w:before="120" w:after="120"/>
        <w:ind w:left="0"/>
        <w:rPr>
          <w:rFonts w:ascii="Arial" w:eastAsiaTheme="minorHAnsi" w:hAnsi="Arial" w:cs="Arial"/>
          <w:spacing w:val="-1"/>
          <w:szCs w:val="24"/>
          <w:lang w:eastAsia="en-US"/>
        </w:rPr>
      </w:pPr>
      <w:r w:rsidRPr="0026333F">
        <w:rPr>
          <w:rFonts w:ascii="Arial" w:eastAsiaTheme="minorHAnsi" w:hAnsi="Arial" w:cs="Arial"/>
          <w:spacing w:val="-1"/>
          <w:szCs w:val="24"/>
          <w:lang w:eastAsia="en-US"/>
        </w:rPr>
        <w:t>Za provozovatele vlečky:</w:t>
      </w:r>
      <w:r w:rsidR="00023116" w:rsidRPr="0026333F">
        <w:rPr>
          <w:rFonts w:ascii="Arial" w:eastAsiaTheme="minorHAnsi" w:hAnsi="Arial" w:cs="Arial"/>
          <w:spacing w:val="-1"/>
          <w:szCs w:val="24"/>
          <w:lang w:eastAsia="en-US"/>
        </w:rPr>
        <w:tab/>
      </w:r>
      <w:r w:rsidR="00023116" w:rsidRPr="0026333F">
        <w:rPr>
          <w:rFonts w:ascii="Arial" w:eastAsiaTheme="minorHAnsi" w:hAnsi="Arial" w:cs="Arial"/>
          <w:spacing w:val="-1"/>
          <w:szCs w:val="24"/>
          <w:lang w:eastAsia="en-US"/>
        </w:rPr>
        <w:tab/>
      </w:r>
      <w:r w:rsidR="00023116" w:rsidRPr="0026333F">
        <w:rPr>
          <w:rFonts w:ascii="Arial" w:eastAsiaTheme="minorHAnsi" w:hAnsi="Arial" w:cs="Arial"/>
          <w:spacing w:val="-1"/>
          <w:szCs w:val="24"/>
          <w:lang w:eastAsia="en-US"/>
        </w:rPr>
        <w:tab/>
      </w:r>
      <w:r w:rsidR="00023116" w:rsidRPr="0026333F">
        <w:rPr>
          <w:rFonts w:ascii="Arial" w:eastAsiaTheme="minorHAnsi" w:hAnsi="Arial" w:cs="Arial"/>
          <w:spacing w:val="-1"/>
          <w:szCs w:val="24"/>
          <w:lang w:eastAsia="en-US"/>
        </w:rPr>
        <w:tab/>
      </w:r>
      <w:r w:rsidRPr="0026333F">
        <w:rPr>
          <w:rFonts w:ascii="Arial" w:eastAsiaTheme="minorHAnsi" w:hAnsi="Arial" w:cs="Arial"/>
          <w:spacing w:val="-1"/>
          <w:szCs w:val="24"/>
          <w:highlight w:val="yellow"/>
          <w:lang w:eastAsia="en-US"/>
        </w:rPr>
        <w:t>Za dopravce:</w:t>
      </w:r>
    </w:p>
    <w:p w14:paraId="4BFF9FF5" w14:textId="77777777" w:rsidR="00220D69" w:rsidRPr="0026333F" w:rsidRDefault="00220D69" w:rsidP="0026333F">
      <w:pPr>
        <w:pStyle w:val="Text"/>
        <w:spacing w:before="120" w:after="120"/>
        <w:ind w:left="0"/>
        <w:rPr>
          <w:rFonts w:ascii="Arial" w:eastAsiaTheme="minorHAnsi" w:hAnsi="Arial" w:cs="Arial"/>
          <w:spacing w:val="-1"/>
          <w:szCs w:val="24"/>
          <w:lang w:eastAsia="en-US"/>
        </w:rPr>
      </w:pPr>
    </w:p>
    <w:p w14:paraId="28A85771" w14:textId="77777777" w:rsidR="00220D69" w:rsidRPr="0026333F" w:rsidRDefault="00220D69" w:rsidP="0026333F">
      <w:pPr>
        <w:pStyle w:val="Text"/>
        <w:spacing w:before="120" w:after="120"/>
        <w:ind w:left="0"/>
        <w:rPr>
          <w:rFonts w:ascii="Arial" w:hAnsi="Arial" w:cs="Arial"/>
          <w:szCs w:val="24"/>
        </w:rPr>
      </w:pPr>
    </w:p>
    <w:p w14:paraId="5D2F50EE" w14:textId="77777777" w:rsidR="00816E6A" w:rsidRPr="0026333F" w:rsidRDefault="00816E6A" w:rsidP="0026333F">
      <w:pPr>
        <w:pStyle w:val="Text"/>
        <w:spacing w:before="120" w:after="120"/>
        <w:ind w:left="0"/>
        <w:rPr>
          <w:rFonts w:ascii="Arial" w:hAnsi="Arial" w:cs="Arial"/>
          <w:szCs w:val="24"/>
        </w:rPr>
      </w:pPr>
    </w:p>
    <w:p w14:paraId="7B40B437" w14:textId="77777777" w:rsidR="00816E6A" w:rsidRPr="0026333F" w:rsidRDefault="00816E6A" w:rsidP="0026333F">
      <w:pPr>
        <w:pStyle w:val="Text"/>
        <w:spacing w:before="120" w:after="120"/>
        <w:ind w:left="0"/>
        <w:rPr>
          <w:rFonts w:ascii="Arial" w:hAnsi="Arial" w:cs="Arial"/>
          <w:szCs w:val="24"/>
        </w:rPr>
      </w:pPr>
      <w:r w:rsidRPr="0026333F">
        <w:rPr>
          <w:rFonts w:ascii="Arial" w:hAnsi="Arial" w:cs="Arial"/>
          <w:szCs w:val="24"/>
        </w:rPr>
        <w:t>……………………………………………</w:t>
      </w:r>
      <w:r w:rsidR="00231213" w:rsidRPr="0026333F">
        <w:rPr>
          <w:rFonts w:ascii="Arial" w:hAnsi="Arial" w:cs="Arial"/>
          <w:szCs w:val="24"/>
        </w:rPr>
        <w:tab/>
      </w:r>
      <w:r w:rsidR="00231213" w:rsidRPr="0026333F">
        <w:rPr>
          <w:rFonts w:ascii="Arial" w:hAnsi="Arial" w:cs="Arial"/>
          <w:szCs w:val="24"/>
        </w:rPr>
        <w:tab/>
      </w:r>
      <w:r w:rsidRPr="0026333F">
        <w:rPr>
          <w:rFonts w:ascii="Arial" w:hAnsi="Arial" w:cs="Arial"/>
          <w:szCs w:val="24"/>
        </w:rPr>
        <w:t>….................</w:t>
      </w:r>
      <w:r w:rsidR="00220D69" w:rsidRPr="0026333F">
        <w:rPr>
          <w:rFonts w:ascii="Arial" w:hAnsi="Arial" w:cs="Arial"/>
          <w:szCs w:val="24"/>
        </w:rPr>
        <w:t>......</w:t>
      </w:r>
      <w:r w:rsidRPr="0026333F">
        <w:rPr>
          <w:rFonts w:ascii="Arial" w:hAnsi="Arial" w:cs="Arial"/>
          <w:szCs w:val="24"/>
        </w:rPr>
        <w:t>.......................</w:t>
      </w:r>
    </w:p>
    <w:p w14:paraId="0A961D9A" w14:textId="77777777" w:rsidR="00D24A7D" w:rsidRDefault="00D24A7D" w:rsidP="0026333F">
      <w:pPr>
        <w:pStyle w:val="Odstavecseseznamem"/>
        <w:shd w:val="clear" w:color="auto" w:fill="FFFFFF"/>
        <w:spacing w:before="120" w:after="120"/>
        <w:ind w:left="0"/>
        <w:rPr>
          <w:rFonts w:ascii="Arial" w:eastAsiaTheme="minorHAnsi" w:hAnsi="Arial" w:cs="Arial"/>
          <w:spacing w:val="-1"/>
          <w:lang w:eastAsia="en-US"/>
        </w:rPr>
      </w:pPr>
      <w:r>
        <w:rPr>
          <w:rFonts w:ascii="Arial" w:eastAsiaTheme="minorHAnsi" w:hAnsi="Arial" w:cs="Arial"/>
          <w:spacing w:val="-1"/>
          <w:lang w:eastAsia="en-US"/>
        </w:rPr>
        <w:t>…………………………</w:t>
      </w:r>
      <w:r>
        <w:rPr>
          <w:rFonts w:ascii="Arial" w:eastAsiaTheme="minorHAnsi" w:hAnsi="Arial" w:cs="Arial"/>
          <w:spacing w:val="-1"/>
          <w:lang w:eastAsia="en-US"/>
        </w:rPr>
        <w:tab/>
      </w:r>
      <w:r>
        <w:rPr>
          <w:rFonts w:ascii="Arial" w:eastAsiaTheme="minorHAnsi" w:hAnsi="Arial" w:cs="Arial"/>
          <w:spacing w:val="-1"/>
          <w:lang w:eastAsia="en-US"/>
        </w:rPr>
        <w:tab/>
      </w:r>
      <w:r>
        <w:rPr>
          <w:rFonts w:ascii="Arial" w:eastAsiaTheme="minorHAnsi" w:hAnsi="Arial" w:cs="Arial"/>
          <w:spacing w:val="-1"/>
          <w:lang w:eastAsia="en-US"/>
        </w:rPr>
        <w:tab/>
      </w:r>
      <w:r>
        <w:rPr>
          <w:rFonts w:ascii="Arial" w:eastAsiaTheme="minorHAnsi" w:hAnsi="Arial" w:cs="Arial"/>
          <w:spacing w:val="-1"/>
          <w:lang w:eastAsia="en-US"/>
        </w:rPr>
        <w:tab/>
      </w:r>
      <w:r>
        <w:rPr>
          <w:rFonts w:ascii="Arial" w:eastAsiaTheme="minorHAnsi" w:hAnsi="Arial" w:cs="Arial"/>
          <w:spacing w:val="-1"/>
          <w:lang w:eastAsia="en-US"/>
        </w:rPr>
        <w:t>…………………………</w:t>
      </w:r>
    </w:p>
    <w:p w14:paraId="5DA9D928" w14:textId="77777777" w:rsidR="00D24A7D" w:rsidRDefault="00D24A7D" w:rsidP="0026333F">
      <w:pPr>
        <w:pStyle w:val="Odstavecseseznamem"/>
        <w:shd w:val="clear" w:color="auto" w:fill="FFFFFF"/>
        <w:spacing w:before="120" w:after="120"/>
        <w:ind w:left="0"/>
        <w:rPr>
          <w:rFonts w:ascii="Arial" w:eastAsiaTheme="minorHAnsi" w:hAnsi="Arial" w:cs="Arial"/>
          <w:spacing w:val="-1"/>
          <w:lang w:eastAsia="en-US"/>
        </w:rPr>
      </w:pPr>
      <w:r>
        <w:rPr>
          <w:rFonts w:ascii="Arial" w:eastAsiaTheme="minorHAnsi" w:hAnsi="Arial" w:cs="Arial"/>
          <w:spacing w:val="-1"/>
          <w:lang w:eastAsia="en-US"/>
        </w:rPr>
        <w:t>…………………………</w:t>
      </w:r>
      <w:r>
        <w:rPr>
          <w:rFonts w:ascii="Arial" w:eastAsiaTheme="minorHAnsi" w:hAnsi="Arial" w:cs="Arial"/>
          <w:spacing w:val="-1"/>
          <w:lang w:eastAsia="en-US"/>
        </w:rPr>
        <w:tab/>
      </w:r>
      <w:r>
        <w:rPr>
          <w:rFonts w:ascii="Arial" w:eastAsiaTheme="minorHAnsi" w:hAnsi="Arial" w:cs="Arial"/>
          <w:spacing w:val="-1"/>
          <w:lang w:eastAsia="en-US"/>
        </w:rPr>
        <w:tab/>
      </w:r>
      <w:r>
        <w:rPr>
          <w:rFonts w:ascii="Arial" w:eastAsiaTheme="minorHAnsi" w:hAnsi="Arial" w:cs="Arial"/>
          <w:spacing w:val="-1"/>
          <w:lang w:eastAsia="en-US"/>
        </w:rPr>
        <w:tab/>
      </w:r>
      <w:r>
        <w:rPr>
          <w:rFonts w:ascii="Arial" w:eastAsiaTheme="minorHAnsi" w:hAnsi="Arial" w:cs="Arial"/>
          <w:spacing w:val="-1"/>
          <w:lang w:eastAsia="en-US"/>
        </w:rPr>
        <w:tab/>
      </w:r>
      <w:r>
        <w:rPr>
          <w:rFonts w:ascii="Arial" w:eastAsiaTheme="minorHAnsi" w:hAnsi="Arial" w:cs="Arial"/>
          <w:spacing w:val="-1"/>
          <w:lang w:eastAsia="en-US"/>
        </w:rPr>
        <w:t>…………………………</w:t>
      </w:r>
    </w:p>
    <w:p w14:paraId="7C4EA88C" w14:textId="6CF48EE3" w:rsidR="00231213" w:rsidRPr="0026333F" w:rsidRDefault="00D24A7D" w:rsidP="0026333F">
      <w:pPr>
        <w:pStyle w:val="Odstavecseseznamem"/>
        <w:shd w:val="clear" w:color="auto" w:fill="FFFFFF"/>
        <w:spacing w:before="120" w:after="120"/>
        <w:ind w:left="0"/>
        <w:rPr>
          <w:rFonts w:ascii="Arial" w:eastAsiaTheme="minorHAnsi" w:hAnsi="Arial" w:cs="Arial"/>
          <w:spacing w:val="-1"/>
          <w:lang w:eastAsia="en-US"/>
        </w:rPr>
      </w:pPr>
      <w:r>
        <w:rPr>
          <w:rFonts w:ascii="Arial" w:eastAsiaTheme="minorHAnsi" w:hAnsi="Arial" w:cs="Arial"/>
          <w:spacing w:val="-1"/>
          <w:lang w:eastAsia="en-US"/>
        </w:rPr>
        <w:t>…………………………</w:t>
      </w:r>
      <w:r>
        <w:rPr>
          <w:rFonts w:ascii="Arial" w:eastAsiaTheme="minorHAnsi" w:hAnsi="Arial" w:cs="Arial"/>
          <w:spacing w:val="-1"/>
          <w:lang w:eastAsia="en-US"/>
        </w:rPr>
        <w:tab/>
      </w:r>
      <w:r>
        <w:rPr>
          <w:rFonts w:ascii="Arial" w:eastAsiaTheme="minorHAnsi" w:hAnsi="Arial" w:cs="Arial"/>
          <w:spacing w:val="-1"/>
          <w:lang w:eastAsia="en-US"/>
        </w:rPr>
        <w:tab/>
      </w:r>
      <w:r>
        <w:rPr>
          <w:rFonts w:ascii="Arial" w:eastAsiaTheme="minorHAnsi" w:hAnsi="Arial" w:cs="Arial"/>
          <w:spacing w:val="-1"/>
          <w:lang w:eastAsia="en-US"/>
        </w:rPr>
        <w:tab/>
      </w:r>
      <w:r>
        <w:rPr>
          <w:rFonts w:ascii="Arial" w:eastAsiaTheme="minorHAnsi" w:hAnsi="Arial" w:cs="Arial"/>
          <w:spacing w:val="-1"/>
          <w:lang w:eastAsia="en-US"/>
        </w:rPr>
        <w:tab/>
      </w:r>
      <w:r>
        <w:rPr>
          <w:rFonts w:ascii="Arial" w:eastAsiaTheme="minorHAnsi" w:hAnsi="Arial" w:cs="Arial"/>
          <w:spacing w:val="-1"/>
          <w:lang w:eastAsia="en-US"/>
        </w:rPr>
        <w:t>…………………………</w:t>
      </w:r>
      <w:bookmarkStart w:id="0" w:name="_GoBack"/>
      <w:bookmarkEnd w:id="0"/>
      <w:r w:rsidR="0098493D" w:rsidRPr="0026333F">
        <w:rPr>
          <w:rFonts w:ascii="Arial" w:eastAsiaTheme="minorHAnsi" w:hAnsi="Arial" w:cs="Arial"/>
          <w:spacing w:val="-1"/>
          <w:lang w:eastAsia="en-US"/>
        </w:rPr>
        <w:tab/>
      </w:r>
      <w:r w:rsidR="0098493D" w:rsidRPr="0026333F">
        <w:rPr>
          <w:rFonts w:ascii="Arial" w:eastAsiaTheme="minorHAnsi" w:hAnsi="Arial" w:cs="Arial"/>
          <w:spacing w:val="-1"/>
          <w:lang w:eastAsia="en-US"/>
        </w:rPr>
        <w:tab/>
      </w:r>
      <w:r w:rsidR="0098493D" w:rsidRPr="0026333F">
        <w:rPr>
          <w:rFonts w:ascii="Arial" w:eastAsiaTheme="minorHAnsi" w:hAnsi="Arial" w:cs="Arial"/>
          <w:spacing w:val="-1"/>
          <w:lang w:eastAsia="en-US"/>
        </w:rPr>
        <w:tab/>
      </w:r>
      <w:r w:rsidR="0098493D" w:rsidRPr="0026333F">
        <w:rPr>
          <w:rFonts w:ascii="Arial" w:eastAsiaTheme="minorHAnsi" w:hAnsi="Arial" w:cs="Arial"/>
          <w:spacing w:val="-1"/>
          <w:lang w:eastAsia="en-US"/>
        </w:rPr>
        <w:tab/>
      </w:r>
      <w:r w:rsidR="0098493D" w:rsidRPr="0026333F">
        <w:rPr>
          <w:rFonts w:ascii="Arial" w:eastAsiaTheme="minorHAnsi" w:hAnsi="Arial" w:cs="Arial"/>
          <w:spacing w:val="-1"/>
          <w:lang w:eastAsia="en-US"/>
        </w:rPr>
        <w:tab/>
      </w:r>
    </w:p>
    <w:p w14:paraId="2B819FB3" w14:textId="08C60DFD" w:rsidR="00BA29D9" w:rsidRPr="0026333F" w:rsidRDefault="00BA29D9" w:rsidP="0026333F">
      <w:pPr>
        <w:spacing w:before="120" w:after="120"/>
        <w:ind w:left="0"/>
        <w:rPr>
          <w:rFonts w:ascii="Arial" w:eastAsia="Calibri" w:hAnsi="Arial" w:cs="Arial"/>
          <w:lang w:eastAsia="en-US"/>
        </w:rPr>
      </w:pPr>
    </w:p>
    <w:sectPr w:rsidR="00BA29D9" w:rsidRPr="0026333F">
      <w:headerReference w:type="default" r:id="rId9"/>
      <w:footerReference w:type="default" r:id="rId10"/>
      <w:pgSz w:w="11906" w:h="16838" w:code="9"/>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07B63" w14:textId="77777777" w:rsidR="00757DD7" w:rsidRDefault="00757DD7">
      <w:r>
        <w:separator/>
      </w:r>
    </w:p>
  </w:endnote>
  <w:endnote w:type="continuationSeparator" w:id="0">
    <w:p w14:paraId="4721233F" w14:textId="77777777" w:rsidR="00757DD7" w:rsidRDefault="00757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7FB9E" w14:textId="77777777" w:rsidR="00112EDC" w:rsidRPr="00C559DA" w:rsidRDefault="00757DD7" w:rsidP="00C559DA">
    <w:pPr>
      <w:pStyle w:val="Zpat"/>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9D555" w14:textId="77777777" w:rsidR="00757DD7" w:rsidRDefault="00757DD7">
      <w:r>
        <w:separator/>
      </w:r>
    </w:p>
  </w:footnote>
  <w:footnote w:type="continuationSeparator" w:id="0">
    <w:p w14:paraId="4CE822CF" w14:textId="77777777" w:rsidR="00757DD7" w:rsidRDefault="00757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F8F64" w14:textId="055CA42C" w:rsidR="00282BC2" w:rsidRPr="0042068D" w:rsidRDefault="00DB6B8D" w:rsidP="00DB6B8D">
    <w:pPr>
      <w:pStyle w:val="Zhlav"/>
      <w:pBdr>
        <w:bottom w:val="single" w:sz="4" w:space="1" w:color="auto"/>
      </w:pBdr>
      <w:tabs>
        <w:tab w:val="clear" w:pos="4536"/>
      </w:tabs>
      <w:ind w:left="0"/>
      <w:rPr>
        <w:rFonts w:ascii="Arial" w:hAnsi="Arial"/>
      </w:rPr>
    </w:pPr>
    <w:r w:rsidRPr="0042068D">
      <w:rPr>
        <w:rFonts w:ascii="Arial" w:hAnsi="Arial"/>
      </w:rPr>
      <w:tab/>
    </w:r>
    <w:r w:rsidR="00121AC3" w:rsidRPr="0042068D">
      <w:rPr>
        <w:rFonts w:ascii="Arial" w:hAnsi="Arial"/>
      </w:rPr>
      <w:t xml:space="preserve">Strana </w:t>
    </w:r>
    <w:r w:rsidR="00121AC3" w:rsidRPr="0042068D">
      <w:rPr>
        <w:rFonts w:ascii="Arial" w:hAnsi="Arial"/>
      </w:rPr>
      <w:fldChar w:fldCharType="begin"/>
    </w:r>
    <w:r w:rsidR="00121AC3" w:rsidRPr="0042068D">
      <w:rPr>
        <w:rFonts w:ascii="Arial" w:hAnsi="Arial"/>
      </w:rPr>
      <w:instrText xml:space="preserve"> PAGE </w:instrText>
    </w:r>
    <w:r w:rsidR="00121AC3" w:rsidRPr="0042068D">
      <w:rPr>
        <w:rFonts w:ascii="Arial" w:hAnsi="Arial"/>
      </w:rPr>
      <w:fldChar w:fldCharType="separate"/>
    </w:r>
    <w:r w:rsidR="00D24A7D">
      <w:rPr>
        <w:rFonts w:ascii="Arial" w:hAnsi="Arial"/>
        <w:noProof/>
      </w:rPr>
      <w:t>9</w:t>
    </w:r>
    <w:r w:rsidR="00121AC3" w:rsidRPr="0042068D">
      <w:rPr>
        <w:rFonts w:ascii="Arial" w:hAnsi="Arial"/>
      </w:rPr>
      <w:fldChar w:fldCharType="end"/>
    </w:r>
    <w:r w:rsidR="00121AC3" w:rsidRPr="0042068D">
      <w:rPr>
        <w:rFonts w:ascii="Arial" w:hAnsi="Arial"/>
      </w:rPr>
      <w:t xml:space="preserve"> (celkem </w:t>
    </w:r>
    <w:r w:rsidR="00121AC3" w:rsidRPr="0042068D">
      <w:rPr>
        <w:rFonts w:ascii="Arial" w:hAnsi="Arial"/>
      </w:rPr>
      <w:fldChar w:fldCharType="begin"/>
    </w:r>
    <w:r w:rsidR="00121AC3" w:rsidRPr="0042068D">
      <w:rPr>
        <w:rFonts w:ascii="Arial" w:hAnsi="Arial"/>
      </w:rPr>
      <w:instrText xml:space="preserve"> NUMPAGES </w:instrText>
    </w:r>
    <w:r w:rsidR="00121AC3" w:rsidRPr="0042068D">
      <w:rPr>
        <w:rFonts w:ascii="Arial" w:hAnsi="Arial"/>
      </w:rPr>
      <w:fldChar w:fldCharType="separate"/>
    </w:r>
    <w:r w:rsidR="00D24A7D">
      <w:rPr>
        <w:rFonts w:ascii="Arial" w:hAnsi="Arial"/>
        <w:noProof/>
      </w:rPr>
      <w:t>9</w:t>
    </w:r>
    <w:r w:rsidR="00121AC3" w:rsidRPr="0042068D">
      <w:rPr>
        <w:rFonts w:ascii="Arial" w:hAnsi="Arial"/>
      </w:rPr>
      <w:fldChar w:fldCharType="end"/>
    </w:r>
    <w:r w:rsidR="00121AC3" w:rsidRPr="0042068D">
      <w:rPr>
        <w:rFonts w:ascii="Arial" w:hAnsi="Aria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29B"/>
    <w:multiLevelType w:val="hybridMultilevel"/>
    <w:tmpl w:val="AF700D8C"/>
    <w:lvl w:ilvl="0" w:tplc="1C122362">
      <w:start w:val="1"/>
      <w:numFmt w:val="decimal"/>
      <w:lvlText w:val="(%1)"/>
      <w:lvlJc w:val="left"/>
      <w:pPr>
        <w:ind w:left="360" w:hanging="360"/>
      </w:pPr>
      <w:rPr>
        <w:rFonts w:ascii="Arial" w:eastAsiaTheme="minorHAnsi" w:hAnsi="Arial" w:cs="Arial" w:hint="default"/>
        <w:b w:val="0"/>
        <w:color w:val="00000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5AF45B3"/>
    <w:multiLevelType w:val="hybridMultilevel"/>
    <w:tmpl w:val="69A2E8B8"/>
    <w:lvl w:ilvl="0" w:tplc="01881C5A">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2070DD"/>
    <w:multiLevelType w:val="hybridMultilevel"/>
    <w:tmpl w:val="1862EF00"/>
    <w:lvl w:ilvl="0" w:tplc="31CCB37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9A46D2E"/>
    <w:multiLevelType w:val="multilevel"/>
    <w:tmpl w:val="86A017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9E321A7"/>
    <w:multiLevelType w:val="hybridMultilevel"/>
    <w:tmpl w:val="BF34D4C4"/>
    <w:lvl w:ilvl="0" w:tplc="DBEA29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DA015B6"/>
    <w:multiLevelType w:val="hybridMultilevel"/>
    <w:tmpl w:val="69A2E8B8"/>
    <w:lvl w:ilvl="0" w:tplc="01881C5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F8436D"/>
    <w:multiLevelType w:val="hybridMultilevel"/>
    <w:tmpl w:val="D1D430C6"/>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31140029"/>
    <w:multiLevelType w:val="hybridMultilevel"/>
    <w:tmpl w:val="356243A6"/>
    <w:lvl w:ilvl="0" w:tplc="C3983CC0">
      <w:start w:val="1"/>
      <w:numFmt w:val="decimal"/>
      <w:lvlText w:val="(%1)"/>
      <w:lvlJc w:val="left"/>
      <w:pPr>
        <w:ind w:left="720" w:hanging="360"/>
      </w:pPr>
      <w:rPr>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85B2A72"/>
    <w:multiLevelType w:val="hybridMultilevel"/>
    <w:tmpl w:val="69A2E8B8"/>
    <w:lvl w:ilvl="0" w:tplc="01881C5A">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89D0CEC"/>
    <w:multiLevelType w:val="hybridMultilevel"/>
    <w:tmpl w:val="8514C86E"/>
    <w:lvl w:ilvl="0" w:tplc="AB38F20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C812A6E"/>
    <w:multiLevelType w:val="hybridMultilevel"/>
    <w:tmpl w:val="2E247FDC"/>
    <w:lvl w:ilvl="0" w:tplc="9ACC242C">
      <w:start w:val="1"/>
      <w:numFmt w:val="decimal"/>
      <w:lvlText w:val="(%1)"/>
      <w:lvlJc w:val="left"/>
      <w:pPr>
        <w:ind w:left="502" w:hanging="360"/>
      </w:pPr>
      <w:rPr>
        <w:rFonts w:hint="default"/>
        <w:i w:val="0"/>
        <w:color w:val="auto"/>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1" w15:restartNumberingAfterBreak="0">
    <w:nsid w:val="50E70702"/>
    <w:multiLevelType w:val="hybridMultilevel"/>
    <w:tmpl w:val="69A2E8B8"/>
    <w:lvl w:ilvl="0" w:tplc="01881C5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18B13E6"/>
    <w:multiLevelType w:val="hybridMultilevel"/>
    <w:tmpl w:val="69A2E8B8"/>
    <w:lvl w:ilvl="0" w:tplc="01881C5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4371C75"/>
    <w:multiLevelType w:val="hybridMultilevel"/>
    <w:tmpl w:val="57FAAD12"/>
    <w:lvl w:ilvl="0" w:tplc="10EEE98A">
      <w:start w:val="1"/>
      <w:numFmt w:val="decimal"/>
      <w:lvlText w:val="(%1)"/>
      <w:lvlJc w:val="left"/>
      <w:pPr>
        <w:ind w:left="360" w:hanging="360"/>
      </w:pPr>
      <w:rPr>
        <w:rFonts w:hint="default"/>
        <w:i w:val="0"/>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2D55B0D"/>
    <w:multiLevelType w:val="hybridMultilevel"/>
    <w:tmpl w:val="69A2E8B8"/>
    <w:lvl w:ilvl="0" w:tplc="01881C5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F15444C"/>
    <w:multiLevelType w:val="hybridMultilevel"/>
    <w:tmpl w:val="69A2E8B8"/>
    <w:lvl w:ilvl="0" w:tplc="01881C5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8FB1A84"/>
    <w:multiLevelType w:val="hybridMultilevel"/>
    <w:tmpl w:val="3774C5CA"/>
    <w:lvl w:ilvl="0" w:tplc="C298D76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91F622B"/>
    <w:multiLevelType w:val="hybridMultilevel"/>
    <w:tmpl w:val="8616619E"/>
    <w:lvl w:ilvl="0" w:tplc="01881C5A">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3E500D"/>
    <w:multiLevelType w:val="hybridMultilevel"/>
    <w:tmpl w:val="6E8421B6"/>
    <w:lvl w:ilvl="0" w:tplc="C512FB46">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
  </w:num>
  <w:num w:numId="3">
    <w:abstractNumId w:val="14"/>
  </w:num>
  <w:num w:numId="4">
    <w:abstractNumId w:val="18"/>
  </w:num>
  <w:num w:numId="5">
    <w:abstractNumId w:val="5"/>
  </w:num>
  <w:num w:numId="6">
    <w:abstractNumId w:val="8"/>
  </w:num>
  <w:num w:numId="7">
    <w:abstractNumId w:val="15"/>
  </w:num>
  <w:num w:numId="8">
    <w:abstractNumId w:val="12"/>
  </w:num>
  <w:num w:numId="9">
    <w:abstractNumId w:val="17"/>
  </w:num>
  <w:num w:numId="10">
    <w:abstractNumId w:val="11"/>
  </w:num>
  <w:num w:numId="11">
    <w:abstractNumId w:val="9"/>
  </w:num>
  <w:num w:numId="12">
    <w:abstractNumId w:val="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4"/>
  </w:num>
  <w:num w:numId="31">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GxNAKRxsYmpsZGSjpKwanFxZn5eSAFJrUAA3waSiwAAAA="/>
  </w:docVars>
  <w:rsids>
    <w:rsidRoot w:val="00816E6A"/>
    <w:rsid w:val="00003957"/>
    <w:rsid w:val="000040A1"/>
    <w:rsid w:val="00007DDA"/>
    <w:rsid w:val="00011F4D"/>
    <w:rsid w:val="000211E4"/>
    <w:rsid w:val="00023116"/>
    <w:rsid w:val="00030520"/>
    <w:rsid w:val="0003077C"/>
    <w:rsid w:val="00031716"/>
    <w:rsid w:val="000341DB"/>
    <w:rsid w:val="0003708A"/>
    <w:rsid w:val="00037AB2"/>
    <w:rsid w:val="00041F54"/>
    <w:rsid w:val="00052B02"/>
    <w:rsid w:val="00063298"/>
    <w:rsid w:val="0007445A"/>
    <w:rsid w:val="00084F0D"/>
    <w:rsid w:val="00087ED1"/>
    <w:rsid w:val="000926FE"/>
    <w:rsid w:val="000A7BBE"/>
    <w:rsid w:val="000B10AA"/>
    <w:rsid w:val="000E7283"/>
    <w:rsid w:val="000E7CE3"/>
    <w:rsid w:val="000F0BB3"/>
    <w:rsid w:val="000F240B"/>
    <w:rsid w:val="0011782B"/>
    <w:rsid w:val="00121AC3"/>
    <w:rsid w:val="001252AB"/>
    <w:rsid w:val="00125953"/>
    <w:rsid w:val="00126EF8"/>
    <w:rsid w:val="00140CDC"/>
    <w:rsid w:val="0014778F"/>
    <w:rsid w:val="00151751"/>
    <w:rsid w:val="00155054"/>
    <w:rsid w:val="00161158"/>
    <w:rsid w:val="00163995"/>
    <w:rsid w:val="001658A1"/>
    <w:rsid w:val="00187C62"/>
    <w:rsid w:val="001939FE"/>
    <w:rsid w:val="001A1B1C"/>
    <w:rsid w:val="001A7CD6"/>
    <w:rsid w:val="001A7E48"/>
    <w:rsid w:val="001C2EC8"/>
    <w:rsid w:val="001D0BBD"/>
    <w:rsid w:val="001F165F"/>
    <w:rsid w:val="001F3C01"/>
    <w:rsid w:val="001F7378"/>
    <w:rsid w:val="002005B0"/>
    <w:rsid w:val="002029F9"/>
    <w:rsid w:val="002072AC"/>
    <w:rsid w:val="002107A6"/>
    <w:rsid w:val="00220D69"/>
    <w:rsid w:val="0022354E"/>
    <w:rsid w:val="00224637"/>
    <w:rsid w:val="0023090F"/>
    <w:rsid w:val="00231213"/>
    <w:rsid w:val="0023268F"/>
    <w:rsid w:val="00233A6E"/>
    <w:rsid w:val="00234FA9"/>
    <w:rsid w:val="00241304"/>
    <w:rsid w:val="00245BF1"/>
    <w:rsid w:val="00250A61"/>
    <w:rsid w:val="002510BE"/>
    <w:rsid w:val="002572AA"/>
    <w:rsid w:val="0025736F"/>
    <w:rsid w:val="002625BF"/>
    <w:rsid w:val="00262AC0"/>
    <w:rsid w:val="0026333F"/>
    <w:rsid w:val="00266758"/>
    <w:rsid w:val="00270009"/>
    <w:rsid w:val="0027279F"/>
    <w:rsid w:val="00284A9E"/>
    <w:rsid w:val="002876F9"/>
    <w:rsid w:val="00292DB3"/>
    <w:rsid w:val="00293571"/>
    <w:rsid w:val="0029389A"/>
    <w:rsid w:val="002964FB"/>
    <w:rsid w:val="00296650"/>
    <w:rsid w:val="002A654A"/>
    <w:rsid w:val="002A74AE"/>
    <w:rsid w:val="002B0A7A"/>
    <w:rsid w:val="002B18BA"/>
    <w:rsid w:val="002B2B04"/>
    <w:rsid w:val="002B2D33"/>
    <w:rsid w:val="002B76D0"/>
    <w:rsid w:val="002B7B40"/>
    <w:rsid w:val="002C1382"/>
    <w:rsid w:val="002D2D47"/>
    <w:rsid w:val="002E649B"/>
    <w:rsid w:val="002F1CB1"/>
    <w:rsid w:val="002F4D2F"/>
    <w:rsid w:val="002F5309"/>
    <w:rsid w:val="002F62CB"/>
    <w:rsid w:val="002F6670"/>
    <w:rsid w:val="00302987"/>
    <w:rsid w:val="003111D3"/>
    <w:rsid w:val="003148F6"/>
    <w:rsid w:val="003164D4"/>
    <w:rsid w:val="00321988"/>
    <w:rsid w:val="00326F5E"/>
    <w:rsid w:val="00327A1B"/>
    <w:rsid w:val="00331049"/>
    <w:rsid w:val="003318C1"/>
    <w:rsid w:val="003354B5"/>
    <w:rsid w:val="00355D7B"/>
    <w:rsid w:val="00361B85"/>
    <w:rsid w:val="003658FB"/>
    <w:rsid w:val="00366935"/>
    <w:rsid w:val="00372286"/>
    <w:rsid w:val="003756D1"/>
    <w:rsid w:val="003844C1"/>
    <w:rsid w:val="003856CA"/>
    <w:rsid w:val="00387D5A"/>
    <w:rsid w:val="003A5D10"/>
    <w:rsid w:val="003A7491"/>
    <w:rsid w:val="003B582A"/>
    <w:rsid w:val="003C5105"/>
    <w:rsid w:val="003D0D71"/>
    <w:rsid w:val="003D355F"/>
    <w:rsid w:val="003D794A"/>
    <w:rsid w:val="003E0726"/>
    <w:rsid w:val="003E2FC3"/>
    <w:rsid w:val="003F01FA"/>
    <w:rsid w:val="003F387B"/>
    <w:rsid w:val="0040224C"/>
    <w:rsid w:val="00403C1F"/>
    <w:rsid w:val="004127C5"/>
    <w:rsid w:val="00413DB5"/>
    <w:rsid w:val="0042068D"/>
    <w:rsid w:val="00425611"/>
    <w:rsid w:val="00431986"/>
    <w:rsid w:val="00442149"/>
    <w:rsid w:val="00446593"/>
    <w:rsid w:val="0045325B"/>
    <w:rsid w:val="00457805"/>
    <w:rsid w:val="00461751"/>
    <w:rsid w:val="0046304D"/>
    <w:rsid w:val="0046412D"/>
    <w:rsid w:val="0047220A"/>
    <w:rsid w:val="004778D7"/>
    <w:rsid w:val="004809BF"/>
    <w:rsid w:val="00483AA3"/>
    <w:rsid w:val="00485312"/>
    <w:rsid w:val="00490B15"/>
    <w:rsid w:val="004A614C"/>
    <w:rsid w:val="004B08DC"/>
    <w:rsid w:val="004B097B"/>
    <w:rsid w:val="004B09F9"/>
    <w:rsid w:val="004C1577"/>
    <w:rsid w:val="004C6EE3"/>
    <w:rsid w:val="004D2AEA"/>
    <w:rsid w:val="004D308E"/>
    <w:rsid w:val="004D3664"/>
    <w:rsid w:val="00507ED4"/>
    <w:rsid w:val="005164DF"/>
    <w:rsid w:val="00524130"/>
    <w:rsid w:val="00531A5D"/>
    <w:rsid w:val="005376C4"/>
    <w:rsid w:val="0054037E"/>
    <w:rsid w:val="00544E9F"/>
    <w:rsid w:val="005541D1"/>
    <w:rsid w:val="00566785"/>
    <w:rsid w:val="00571D43"/>
    <w:rsid w:val="00572031"/>
    <w:rsid w:val="00573968"/>
    <w:rsid w:val="005750EC"/>
    <w:rsid w:val="00585474"/>
    <w:rsid w:val="00586695"/>
    <w:rsid w:val="005903A0"/>
    <w:rsid w:val="00590F66"/>
    <w:rsid w:val="00591ACC"/>
    <w:rsid w:val="005928D7"/>
    <w:rsid w:val="005A780F"/>
    <w:rsid w:val="005C3DD3"/>
    <w:rsid w:val="005C4505"/>
    <w:rsid w:val="005C4D78"/>
    <w:rsid w:val="005D2A8B"/>
    <w:rsid w:val="005D3262"/>
    <w:rsid w:val="005E342C"/>
    <w:rsid w:val="005E5F02"/>
    <w:rsid w:val="005F3EB4"/>
    <w:rsid w:val="006027FD"/>
    <w:rsid w:val="00610153"/>
    <w:rsid w:val="0061185A"/>
    <w:rsid w:val="00612A18"/>
    <w:rsid w:val="00612CF5"/>
    <w:rsid w:val="006139BA"/>
    <w:rsid w:val="006233A6"/>
    <w:rsid w:val="0062655E"/>
    <w:rsid w:val="006334D5"/>
    <w:rsid w:val="00633D61"/>
    <w:rsid w:val="00635820"/>
    <w:rsid w:val="00637156"/>
    <w:rsid w:val="00646551"/>
    <w:rsid w:val="00655CF7"/>
    <w:rsid w:val="00657E54"/>
    <w:rsid w:val="0066085A"/>
    <w:rsid w:val="00665A7E"/>
    <w:rsid w:val="00665BFC"/>
    <w:rsid w:val="00671B50"/>
    <w:rsid w:val="00676998"/>
    <w:rsid w:val="00677503"/>
    <w:rsid w:val="0067773C"/>
    <w:rsid w:val="0068181C"/>
    <w:rsid w:val="0068747D"/>
    <w:rsid w:val="0069334B"/>
    <w:rsid w:val="00695A9E"/>
    <w:rsid w:val="006B36BC"/>
    <w:rsid w:val="006B39CF"/>
    <w:rsid w:val="006B603F"/>
    <w:rsid w:val="006B7214"/>
    <w:rsid w:val="006D29D9"/>
    <w:rsid w:val="006D79AF"/>
    <w:rsid w:val="006E0355"/>
    <w:rsid w:val="006E6950"/>
    <w:rsid w:val="006F140D"/>
    <w:rsid w:val="006F16E7"/>
    <w:rsid w:val="006F3846"/>
    <w:rsid w:val="006F571C"/>
    <w:rsid w:val="00702668"/>
    <w:rsid w:val="00705A51"/>
    <w:rsid w:val="007063F4"/>
    <w:rsid w:val="00706AE1"/>
    <w:rsid w:val="00710724"/>
    <w:rsid w:val="00713E0F"/>
    <w:rsid w:val="00720D96"/>
    <w:rsid w:val="00731EDC"/>
    <w:rsid w:val="00741753"/>
    <w:rsid w:val="00741FA9"/>
    <w:rsid w:val="00742992"/>
    <w:rsid w:val="00743EAA"/>
    <w:rsid w:val="00752D2E"/>
    <w:rsid w:val="007537EE"/>
    <w:rsid w:val="00756158"/>
    <w:rsid w:val="00757DD7"/>
    <w:rsid w:val="00766006"/>
    <w:rsid w:val="00772CDA"/>
    <w:rsid w:val="00773845"/>
    <w:rsid w:val="00774C40"/>
    <w:rsid w:val="00775B57"/>
    <w:rsid w:val="00780E54"/>
    <w:rsid w:val="007867EB"/>
    <w:rsid w:val="007930C8"/>
    <w:rsid w:val="007A4BD6"/>
    <w:rsid w:val="007A51C6"/>
    <w:rsid w:val="007C3FCC"/>
    <w:rsid w:val="007C5B7B"/>
    <w:rsid w:val="007F76EE"/>
    <w:rsid w:val="007F7C27"/>
    <w:rsid w:val="007F7FA6"/>
    <w:rsid w:val="00814800"/>
    <w:rsid w:val="00815213"/>
    <w:rsid w:val="00816E6A"/>
    <w:rsid w:val="008209A2"/>
    <w:rsid w:val="00833D59"/>
    <w:rsid w:val="008340FB"/>
    <w:rsid w:val="00835C04"/>
    <w:rsid w:val="00837BC9"/>
    <w:rsid w:val="008523EE"/>
    <w:rsid w:val="00856D4B"/>
    <w:rsid w:val="00860230"/>
    <w:rsid w:val="008812DA"/>
    <w:rsid w:val="00881B12"/>
    <w:rsid w:val="00884621"/>
    <w:rsid w:val="00885EEC"/>
    <w:rsid w:val="008918E2"/>
    <w:rsid w:val="00895E64"/>
    <w:rsid w:val="008A5E00"/>
    <w:rsid w:val="008A7961"/>
    <w:rsid w:val="008C2BAF"/>
    <w:rsid w:val="008C2BD8"/>
    <w:rsid w:val="008C739C"/>
    <w:rsid w:val="008D0696"/>
    <w:rsid w:val="008D43BC"/>
    <w:rsid w:val="008D7135"/>
    <w:rsid w:val="008E0754"/>
    <w:rsid w:val="008E7EF2"/>
    <w:rsid w:val="008F3D7F"/>
    <w:rsid w:val="009140C2"/>
    <w:rsid w:val="009162EF"/>
    <w:rsid w:val="0092247F"/>
    <w:rsid w:val="00924C4B"/>
    <w:rsid w:val="009253FE"/>
    <w:rsid w:val="00931852"/>
    <w:rsid w:val="00940A9B"/>
    <w:rsid w:val="009509C9"/>
    <w:rsid w:val="00954D6B"/>
    <w:rsid w:val="00960B65"/>
    <w:rsid w:val="00975B2F"/>
    <w:rsid w:val="0098493D"/>
    <w:rsid w:val="00991FAB"/>
    <w:rsid w:val="009A33D5"/>
    <w:rsid w:val="009B2A9D"/>
    <w:rsid w:val="009B3085"/>
    <w:rsid w:val="009C17CE"/>
    <w:rsid w:val="009C4211"/>
    <w:rsid w:val="009C5940"/>
    <w:rsid w:val="009C6415"/>
    <w:rsid w:val="009D3611"/>
    <w:rsid w:val="009D5D62"/>
    <w:rsid w:val="009E0A8D"/>
    <w:rsid w:val="009E1240"/>
    <w:rsid w:val="009E158F"/>
    <w:rsid w:val="009E38BE"/>
    <w:rsid w:val="009F3D16"/>
    <w:rsid w:val="00A00CAC"/>
    <w:rsid w:val="00A11860"/>
    <w:rsid w:val="00A14B9A"/>
    <w:rsid w:val="00A1526D"/>
    <w:rsid w:val="00A16339"/>
    <w:rsid w:val="00A32F81"/>
    <w:rsid w:val="00A356B9"/>
    <w:rsid w:val="00A367F6"/>
    <w:rsid w:val="00A37C4F"/>
    <w:rsid w:val="00A450FC"/>
    <w:rsid w:val="00A46EAB"/>
    <w:rsid w:val="00A51766"/>
    <w:rsid w:val="00A553B8"/>
    <w:rsid w:val="00A56118"/>
    <w:rsid w:val="00A6332B"/>
    <w:rsid w:val="00A661E2"/>
    <w:rsid w:val="00A824CC"/>
    <w:rsid w:val="00A82BAA"/>
    <w:rsid w:val="00A86842"/>
    <w:rsid w:val="00A87C74"/>
    <w:rsid w:val="00A95E02"/>
    <w:rsid w:val="00AA1C9D"/>
    <w:rsid w:val="00AA5A12"/>
    <w:rsid w:val="00AB5E5A"/>
    <w:rsid w:val="00AB7651"/>
    <w:rsid w:val="00AC3D5A"/>
    <w:rsid w:val="00AC4970"/>
    <w:rsid w:val="00AD0902"/>
    <w:rsid w:val="00AD1E6C"/>
    <w:rsid w:val="00AD2152"/>
    <w:rsid w:val="00AE0510"/>
    <w:rsid w:val="00AE2459"/>
    <w:rsid w:val="00AF1BB1"/>
    <w:rsid w:val="00AF1E36"/>
    <w:rsid w:val="00AF3738"/>
    <w:rsid w:val="00B04CF3"/>
    <w:rsid w:val="00B10CCE"/>
    <w:rsid w:val="00B23761"/>
    <w:rsid w:val="00B23CE4"/>
    <w:rsid w:val="00B43132"/>
    <w:rsid w:val="00B4566D"/>
    <w:rsid w:val="00B635D5"/>
    <w:rsid w:val="00B6490C"/>
    <w:rsid w:val="00B67426"/>
    <w:rsid w:val="00B70B4F"/>
    <w:rsid w:val="00B8600B"/>
    <w:rsid w:val="00B860E3"/>
    <w:rsid w:val="00B90740"/>
    <w:rsid w:val="00B950FC"/>
    <w:rsid w:val="00B960A4"/>
    <w:rsid w:val="00BA29D9"/>
    <w:rsid w:val="00BA349F"/>
    <w:rsid w:val="00BA61A7"/>
    <w:rsid w:val="00BA67AD"/>
    <w:rsid w:val="00BB120C"/>
    <w:rsid w:val="00BB2E97"/>
    <w:rsid w:val="00BB6BBE"/>
    <w:rsid w:val="00BC4341"/>
    <w:rsid w:val="00BD1029"/>
    <w:rsid w:val="00BD3D9E"/>
    <w:rsid w:val="00C007FC"/>
    <w:rsid w:val="00C05922"/>
    <w:rsid w:val="00C11F5B"/>
    <w:rsid w:val="00C2640D"/>
    <w:rsid w:val="00C30AA7"/>
    <w:rsid w:val="00C34020"/>
    <w:rsid w:val="00C4243E"/>
    <w:rsid w:val="00C43444"/>
    <w:rsid w:val="00C43E21"/>
    <w:rsid w:val="00C44792"/>
    <w:rsid w:val="00C50065"/>
    <w:rsid w:val="00C514E0"/>
    <w:rsid w:val="00C52AD7"/>
    <w:rsid w:val="00C559DA"/>
    <w:rsid w:val="00C62845"/>
    <w:rsid w:val="00C72A3B"/>
    <w:rsid w:val="00C750C0"/>
    <w:rsid w:val="00C93980"/>
    <w:rsid w:val="00CB1A33"/>
    <w:rsid w:val="00CB2A78"/>
    <w:rsid w:val="00CB46BA"/>
    <w:rsid w:val="00CB67D1"/>
    <w:rsid w:val="00CC768D"/>
    <w:rsid w:val="00CD32B1"/>
    <w:rsid w:val="00CE3B26"/>
    <w:rsid w:val="00CF0B44"/>
    <w:rsid w:val="00CF11C8"/>
    <w:rsid w:val="00CF64A0"/>
    <w:rsid w:val="00D02617"/>
    <w:rsid w:val="00D03B28"/>
    <w:rsid w:val="00D04205"/>
    <w:rsid w:val="00D043A3"/>
    <w:rsid w:val="00D11B09"/>
    <w:rsid w:val="00D1323D"/>
    <w:rsid w:val="00D139A6"/>
    <w:rsid w:val="00D13D56"/>
    <w:rsid w:val="00D24A7D"/>
    <w:rsid w:val="00D2607F"/>
    <w:rsid w:val="00D2698C"/>
    <w:rsid w:val="00D26E14"/>
    <w:rsid w:val="00D270DB"/>
    <w:rsid w:val="00D37A3B"/>
    <w:rsid w:val="00D4432A"/>
    <w:rsid w:val="00D44812"/>
    <w:rsid w:val="00D52516"/>
    <w:rsid w:val="00D5479F"/>
    <w:rsid w:val="00D66B29"/>
    <w:rsid w:val="00D67883"/>
    <w:rsid w:val="00D71E1A"/>
    <w:rsid w:val="00D76F64"/>
    <w:rsid w:val="00D808EF"/>
    <w:rsid w:val="00D81491"/>
    <w:rsid w:val="00D8763C"/>
    <w:rsid w:val="00D90E11"/>
    <w:rsid w:val="00D94661"/>
    <w:rsid w:val="00DA0B86"/>
    <w:rsid w:val="00DA4B7A"/>
    <w:rsid w:val="00DB0BCB"/>
    <w:rsid w:val="00DB12AB"/>
    <w:rsid w:val="00DB6B8D"/>
    <w:rsid w:val="00DC11A9"/>
    <w:rsid w:val="00DC70CD"/>
    <w:rsid w:val="00DD04EB"/>
    <w:rsid w:val="00DD320A"/>
    <w:rsid w:val="00DD7E82"/>
    <w:rsid w:val="00DE01DB"/>
    <w:rsid w:val="00E0462C"/>
    <w:rsid w:val="00E062FE"/>
    <w:rsid w:val="00E10685"/>
    <w:rsid w:val="00E1250D"/>
    <w:rsid w:val="00E26C8C"/>
    <w:rsid w:val="00E270B6"/>
    <w:rsid w:val="00E4220C"/>
    <w:rsid w:val="00E4456F"/>
    <w:rsid w:val="00E50EA4"/>
    <w:rsid w:val="00E62B26"/>
    <w:rsid w:val="00E63324"/>
    <w:rsid w:val="00E719DF"/>
    <w:rsid w:val="00E72884"/>
    <w:rsid w:val="00E942FB"/>
    <w:rsid w:val="00E946EF"/>
    <w:rsid w:val="00E95687"/>
    <w:rsid w:val="00E97200"/>
    <w:rsid w:val="00EB0D82"/>
    <w:rsid w:val="00EC1307"/>
    <w:rsid w:val="00EC7D53"/>
    <w:rsid w:val="00ED40AB"/>
    <w:rsid w:val="00ED4FAF"/>
    <w:rsid w:val="00ED55E4"/>
    <w:rsid w:val="00ED55E8"/>
    <w:rsid w:val="00ED75FE"/>
    <w:rsid w:val="00F033AB"/>
    <w:rsid w:val="00F06EC0"/>
    <w:rsid w:val="00F13CB8"/>
    <w:rsid w:val="00F13ECB"/>
    <w:rsid w:val="00F2329F"/>
    <w:rsid w:val="00F24CAE"/>
    <w:rsid w:val="00F3345C"/>
    <w:rsid w:val="00F33E12"/>
    <w:rsid w:val="00F40068"/>
    <w:rsid w:val="00F47F90"/>
    <w:rsid w:val="00F51E7D"/>
    <w:rsid w:val="00F54220"/>
    <w:rsid w:val="00F57ED5"/>
    <w:rsid w:val="00F629DB"/>
    <w:rsid w:val="00F637F9"/>
    <w:rsid w:val="00F77168"/>
    <w:rsid w:val="00F77487"/>
    <w:rsid w:val="00F77CCA"/>
    <w:rsid w:val="00F85A05"/>
    <w:rsid w:val="00F86D6F"/>
    <w:rsid w:val="00F86EBA"/>
    <w:rsid w:val="00F9048B"/>
    <w:rsid w:val="00F924CE"/>
    <w:rsid w:val="00F92953"/>
    <w:rsid w:val="00FB3C58"/>
    <w:rsid w:val="00FB61D6"/>
    <w:rsid w:val="00FB66D9"/>
    <w:rsid w:val="00FB679F"/>
    <w:rsid w:val="00FB7A8B"/>
    <w:rsid w:val="00FD423E"/>
    <w:rsid w:val="00FD556C"/>
    <w:rsid w:val="00FE2966"/>
    <w:rsid w:val="00FF1F28"/>
    <w:rsid w:val="00FF77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D62A6"/>
  <w15:docId w15:val="{EFB32417-44F2-427F-8F25-F7675671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6E6A"/>
    <w:pPr>
      <w:spacing w:after="0" w:line="240" w:lineRule="auto"/>
      <w:ind w:left="465"/>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2B7B40"/>
    <w:pPr>
      <w:keepNext/>
      <w:keepLines/>
      <w:spacing w:before="480" w:line="276" w:lineRule="auto"/>
      <w:ind w:left="0"/>
      <w:jc w:val="left"/>
      <w:outlineLvl w:val="0"/>
    </w:pPr>
    <w:rPr>
      <w:rFonts w:asciiTheme="majorHAnsi" w:eastAsiaTheme="majorEastAsia" w:hAnsiTheme="majorHAnsi" w:cstheme="majorBidi"/>
      <w:b/>
      <w:bCs/>
      <w:color w:val="365F91" w:themeColor="accent1" w:themeShade="BF"/>
      <w:sz w:val="28"/>
      <w:szCs w:val="28"/>
      <w:lang w:eastAsia="en-US"/>
    </w:rPr>
  </w:style>
  <w:style w:type="paragraph" w:styleId="Nadpis2">
    <w:name w:val="heading 2"/>
    <w:basedOn w:val="Normln"/>
    <w:next w:val="Normln"/>
    <w:link w:val="Nadpis2Char"/>
    <w:qFormat/>
    <w:rsid w:val="00816E6A"/>
    <w:pPr>
      <w:keepNext/>
      <w:tabs>
        <w:tab w:val="left" w:pos="3969"/>
      </w:tabs>
      <w:overflowPunct w:val="0"/>
      <w:autoSpaceDE w:val="0"/>
      <w:autoSpaceDN w:val="0"/>
      <w:adjustRightInd w:val="0"/>
      <w:spacing w:before="240"/>
      <w:jc w:val="center"/>
      <w:textAlignment w:val="baseline"/>
      <w:outlineLvl w:val="1"/>
    </w:pPr>
    <w:rPr>
      <w:rFonts w:ascii="Arial" w:hAnsi="Arial"/>
      <w:b/>
      <w:szCs w:val="20"/>
    </w:rPr>
  </w:style>
  <w:style w:type="paragraph" w:styleId="Nadpis3">
    <w:name w:val="heading 3"/>
    <w:basedOn w:val="Normln"/>
    <w:next w:val="Normln"/>
    <w:link w:val="Nadpis3Char"/>
    <w:qFormat/>
    <w:rsid w:val="00816E6A"/>
    <w:pPr>
      <w:keepNext/>
      <w:overflowPunct w:val="0"/>
      <w:autoSpaceDE w:val="0"/>
      <w:autoSpaceDN w:val="0"/>
      <w:adjustRightInd w:val="0"/>
      <w:spacing w:after="120"/>
      <w:jc w:val="center"/>
      <w:textAlignment w:val="baseline"/>
      <w:outlineLvl w:val="2"/>
    </w:pPr>
    <w:rPr>
      <w:rFonts w:ascii="Arial" w:hAnsi="Arial"/>
      <w:b/>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16E6A"/>
    <w:rPr>
      <w:rFonts w:ascii="Arial" w:eastAsia="Times New Roman" w:hAnsi="Arial" w:cs="Times New Roman"/>
      <w:b/>
      <w:sz w:val="24"/>
      <w:szCs w:val="20"/>
      <w:lang w:eastAsia="cs-CZ"/>
    </w:rPr>
  </w:style>
  <w:style w:type="character" w:customStyle="1" w:styleId="Nadpis3Char">
    <w:name w:val="Nadpis 3 Char"/>
    <w:basedOn w:val="Standardnpsmoodstavce"/>
    <w:link w:val="Nadpis3"/>
    <w:rsid w:val="00816E6A"/>
    <w:rPr>
      <w:rFonts w:ascii="Arial" w:eastAsia="Times New Roman" w:hAnsi="Arial" w:cs="Times New Roman"/>
      <w:b/>
      <w:i/>
      <w:sz w:val="24"/>
      <w:szCs w:val="20"/>
      <w:lang w:eastAsia="cs-CZ"/>
    </w:rPr>
  </w:style>
  <w:style w:type="paragraph" w:customStyle="1" w:styleId="Zkladntextodsazen31">
    <w:name w:val="Základní text odsazený 31"/>
    <w:basedOn w:val="Normln"/>
    <w:rsid w:val="00816E6A"/>
    <w:pPr>
      <w:overflowPunct w:val="0"/>
      <w:autoSpaceDE w:val="0"/>
      <w:autoSpaceDN w:val="0"/>
      <w:adjustRightInd w:val="0"/>
      <w:ind w:left="567" w:hanging="283"/>
      <w:textAlignment w:val="baseline"/>
    </w:pPr>
    <w:rPr>
      <w:rFonts w:ascii="Arial" w:hAnsi="Arial"/>
      <w:szCs w:val="20"/>
    </w:rPr>
  </w:style>
  <w:style w:type="paragraph" w:styleId="Zkladntext">
    <w:name w:val="Body Text"/>
    <w:basedOn w:val="Normln"/>
    <w:link w:val="ZkladntextChar"/>
    <w:rsid w:val="00816E6A"/>
    <w:pPr>
      <w:spacing w:after="120"/>
    </w:pPr>
  </w:style>
  <w:style w:type="character" w:customStyle="1" w:styleId="ZkladntextChar">
    <w:name w:val="Základní text Char"/>
    <w:basedOn w:val="Standardnpsmoodstavce"/>
    <w:link w:val="Zkladntext"/>
    <w:rsid w:val="00816E6A"/>
    <w:rPr>
      <w:rFonts w:ascii="Times New Roman" w:eastAsia="Times New Roman" w:hAnsi="Times New Roman" w:cs="Times New Roman"/>
      <w:sz w:val="24"/>
      <w:szCs w:val="24"/>
      <w:lang w:eastAsia="cs-CZ"/>
    </w:rPr>
  </w:style>
  <w:style w:type="paragraph" w:customStyle="1" w:styleId="Zkladntext21">
    <w:name w:val="Základní text 21"/>
    <w:basedOn w:val="Normln"/>
    <w:rsid w:val="00816E6A"/>
    <w:pPr>
      <w:tabs>
        <w:tab w:val="left" w:pos="720"/>
      </w:tabs>
      <w:overflowPunct w:val="0"/>
      <w:autoSpaceDE w:val="0"/>
      <w:autoSpaceDN w:val="0"/>
      <w:adjustRightInd w:val="0"/>
      <w:textAlignment w:val="baseline"/>
    </w:pPr>
    <w:rPr>
      <w:rFonts w:ascii="Arial" w:hAnsi="Arial"/>
      <w:szCs w:val="20"/>
    </w:rPr>
  </w:style>
  <w:style w:type="paragraph" w:styleId="Nzev">
    <w:name w:val="Title"/>
    <w:basedOn w:val="Normln"/>
    <w:link w:val="NzevChar"/>
    <w:qFormat/>
    <w:rsid w:val="00816E6A"/>
    <w:pPr>
      <w:overflowPunct w:val="0"/>
      <w:autoSpaceDE w:val="0"/>
      <w:autoSpaceDN w:val="0"/>
      <w:adjustRightInd w:val="0"/>
      <w:jc w:val="center"/>
      <w:textAlignment w:val="baseline"/>
    </w:pPr>
    <w:rPr>
      <w:b/>
      <w:i/>
      <w:sz w:val="40"/>
      <w:szCs w:val="20"/>
    </w:rPr>
  </w:style>
  <w:style w:type="character" w:customStyle="1" w:styleId="NzevChar">
    <w:name w:val="Název Char"/>
    <w:basedOn w:val="Standardnpsmoodstavce"/>
    <w:link w:val="Nzev"/>
    <w:rsid w:val="00816E6A"/>
    <w:rPr>
      <w:rFonts w:ascii="Times New Roman" w:eastAsia="Times New Roman" w:hAnsi="Times New Roman" w:cs="Times New Roman"/>
      <w:b/>
      <w:i/>
      <w:sz w:val="40"/>
      <w:szCs w:val="20"/>
      <w:lang w:eastAsia="cs-CZ"/>
    </w:rPr>
  </w:style>
  <w:style w:type="paragraph" w:styleId="Zhlav">
    <w:name w:val="header"/>
    <w:basedOn w:val="Normln"/>
    <w:link w:val="ZhlavChar"/>
    <w:rsid w:val="00816E6A"/>
    <w:pPr>
      <w:tabs>
        <w:tab w:val="center" w:pos="4536"/>
        <w:tab w:val="right" w:pos="9072"/>
      </w:tabs>
    </w:pPr>
  </w:style>
  <w:style w:type="character" w:customStyle="1" w:styleId="ZhlavChar">
    <w:name w:val="Záhlaví Char"/>
    <w:basedOn w:val="Standardnpsmoodstavce"/>
    <w:link w:val="Zhlav"/>
    <w:rsid w:val="00816E6A"/>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816E6A"/>
    <w:pPr>
      <w:tabs>
        <w:tab w:val="center" w:pos="4536"/>
        <w:tab w:val="right" w:pos="9072"/>
      </w:tabs>
    </w:pPr>
    <w:rPr>
      <w:lang w:val="x-none" w:eastAsia="x-none"/>
    </w:rPr>
  </w:style>
  <w:style w:type="character" w:customStyle="1" w:styleId="ZpatChar">
    <w:name w:val="Zápatí Char"/>
    <w:basedOn w:val="Standardnpsmoodstavce"/>
    <w:link w:val="Zpat"/>
    <w:uiPriority w:val="99"/>
    <w:rsid w:val="00816E6A"/>
    <w:rPr>
      <w:rFonts w:ascii="Times New Roman" w:eastAsia="Times New Roman" w:hAnsi="Times New Roman" w:cs="Times New Roman"/>
      <w:sz w:val="24"/>
      <w:szCs w:val="24"/>
      <w:lang w:val="x-none" w:eastAsia="x-none"/>
    </w:rPr>
  </w:style>
  <w:style w:type="paragraph" w:customStyle="1" w:styleId="Zkladntext32">
    <w:name w:val="Základní text 32"/>
    <w:basedOn w:val="Normln"/>
    <w:rsid w:val="00816E6A"/>
    <w:pPr>
      <w:suppressAutoHyphens/>
      <w:spacing w:after="120"/>
    </w:pPr>
    <w:rPr>
      <w:sz w:val="16"/>
      <w:szCs w:val="16"/>
      <w:lang w:eastAsia="ar-SA"/>
    </w:rPr>
  </w:style>
  <w:style w:type="paragraph" w:customStyle="1" w:styleId="Text">
    <w:name w:val="Text"/>
    <w:basedOn w:val="Normln"/>
    <w:rsid w:val="00816E6A"/>
    <w:pPr>
      <w:overflowPunct w:val="0"/>
      <w:autoSpaceDE w:val="0"/>
      <w:autoSpaceDN w:val="0"/>
      <w:adjustRightInd w:val="0"/>
    </w:pPr>
    <w:rPr>
      <w:szCs w:val="20"/>
    </w:rPr>
  </w:style>
  <w:style w:type="paragraph" w:customStyle="1" w:styleId="Styl2">
    <w:name w:val="Styl2"/>
    <w:basedOn w:val="Normln"/>
    <w:rsid w:val="00816E6A"/>
    <w:pPr>
      <w:overflowPunct w:val="0"/>
      <w:autoSpaceDE w:val="0"/>
      <w:autoSpaceDN w:val="0"/>
      <w:adjustRightInd w:val="0"/>
      <w:spacing w:before="120" w:line="240" w:lineRule="atLeast"/>
      <w:jc w:val="center"/>
    </w:pPr>
    <w:rPr>
      <w:b/>
      <w:i/>
      <w:sz w:val="28"/>
      <w:szCs w:val="20"/>
    </w:rPr>
  </w:style>
  <w:style w:type="paragraph" w:styleId="Odstavecseseznamem">
    <w:name w:val="List Paragraph"/>
    <w:basedOn w:val="Normln"/>
    <w:uiPriority w:val="34"/>
    <w:qFormat/>
    <w:rsid w:val="00816E6A"/>
    <w:pPr>
      <w:ind w:left="708"/>
    </w:pPr>
  </w:style>
  <w:style w:type="paragraph" w:customStyle="1" w:styleId="Zkladntext210">
    <w:name w:val="Základní text 21"/>
    <w:basedOn w:val="Normln"/>
    <w:rsid w:val="00816E6A"/>
    <w:pPr>
      <w:tabs>
        <w:tab w:val="left" w:pos="720"/>
      </w:tabs>
      <w:overflowPunct w:val="0"/>
      <w:autoSpaceDE w:val="0"/>
      <w:autoSpaceDN w:val="0"/>
      <w:adjustRightInd w:val="0"/>
      <w:textAlignment w:val="baseline"/>
    </w:pPr>
    <w:rPr>
      <w:rFonts w:ascii="Arial" w:hAnsi="Arial"/>
      <w:szCs w:val="20"/>
    </w:rPr>
  </w:style>
  <w:style w:type="paragraph" w:styleId="Textbubliny">
    <w:name w:val="Balloon Text"/>
    <w:basedOn w:val="Normln"/>
    <w:link w:val="TextbublinyChar"/>
    <w:uiPriority w:val="99"/>
    <w:semiHidden/>
    <w:unhideWhenUsed/>
    <w:rsid w:val="00816E6A"/>
    <w:rPr>
      <w:rFonts w:ascii="Tahoma" w:hAnsi="Tahoma" w:cs="Tahoma"/>
      <w:sz w:val="16"/>
      <w:szCs w:val="16"/>
    </w:rPr>
  </w:style>
  <w:style w:type="character" w:customStyle="1" w:styleId="TextbublinyChar">
    <w:name w:val="Text bubliny Char"/>
    <w:basedOn w:val="Standardnpsmoodstavce"/>
    <w:link w:val="Textbubliny"/>
    <w:uiPriority w:val="99"/>
    <w:semiHidden/>
    <w:rsid w:val="00816E6A"/>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16E6A"/>
    <w:rPr>
      <w:sz w:val="16"/>
      <w:szCs w:val="16"/>
    </w:rPr>
  </w:style>
  <w:style w:type="paragraph" w:styleId="Textkomente">
    <w:name w:val="annotation text"/>
    <w:basedOn w:val="Normln"/>
    <w:link w:val="TextkomenteChar"/>
    <w:uiPriority w:val="99"/>
    <w:unhideWhenUsed/>
    <w:rsid w:val="00816E6A"/>
    <w:rPr>
      <w:sz w:val="20"/>
      <w:szCs w:val="20"/>
    </w:rPr>
  </w:style>
  <w:style w:type="character" w:customStyle="1" w:styleId="TextkomenteChar">
    <w:name w:val="Text komentáře Char"/>
    <w:basedOn w:val="Standardnpsmoodstavce"/>
    <w:link w:val="Textkomente"/>
    <w:uiPriority w:val="99"/>
    <w:rsid w:val="00816E6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16E6A"/>
    <w:rPr>
      <w:b/>
      <w:bCs/>
    </w:rPr>
  </w:style>
  <w:style w:type="character" w:customStyle="1" w:styleId="PedmtkomenteChar">
    <w:name w:val="Předmět komentáře Char"/>
    <w:basedOn w:val="TextkomenteChar"/>
    <w:link w:val="Pedmtkomente"/>
    <w:uiPriority w:val="99"/>
    <w:semiHidden/>
    <w:rsid w:val="00816E6A"/>
    <w:rPr>
      <w:rFonts w:ascii="Times New Roman" w:eastAsia="Times New Roman" w:hAnsi="Times New Roman" w:cs="Times New Roman"/>
      <w:b/>
      <w:bCs/>
      <w:sz w:val="20"/>
      <w:szCs w:val="20"/>
      <w:lang w:eastAsia="cs-CZ"/>
    </w:rPr>
  </w:style>
  <w:style w:type="table" w:styleId="Mkatabulky">
    <w:name w:val="Table Grid"/>
    <w:basedOn w:val="Normlntabulka"/>
    <w:uiPriority w:val="59"/>
    <w:rsid w:val="008F3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2B7B40"/>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DB6B8D"/>
    <w:rPr>
      <w:color w:val="0000FF" w:themeColor="hyperlink"/>
      <w:u w:val="single"/>
    </w:rPr>
  </w:style>
  <w:style w:type="paragraph" w:customStyle="1" w:styleId="Odstavec">
    <w:name w:val="Odstavec"/>
    <w:basedOn w:val="Normln"/>
    <w:link w:val="OdstavecChar"/>
    <w:qFormat/>
    <w:rsid w:val="0040224C"/>
    <w:pPr>
      <w:widowControl w:val="0"/>
      <w:shd w:val="clear" w:color="auto" w:fill="FFFFFF"/>
      <w:tabs>
        <w:tab w:val="left" w:pos="382"/>
      </w:tabs>
      <w:autoSpaceDE w:val="0"/>
      <w:autoSpaceDN w:val="0"/>
      <w:adjustRightInd w:val="0"/>
      <w:spacing w:before="238" w:line="295" w:lineRule="exact"/>
      <w:ind w:left="0"/>
    </w:pPr>
    <w:rPr>
      <w:rFonts w:ascii="Arial" w:hAnsi="Arial" w:cs="Arial"/>
    </w:rPr>
  </w:style>
  <w:style w:type="character" w:customStyle="1" w:styleId="OdstavecChar">
    <w:name w:val="Odstavec Char"/>
    <w:basedOn w:val="Standardnpsmoodstavce"/>
    <w:link w:val="Odstavec"/>
    <w:rsid w:val="0040224C"/>
    <w:rPr>
      <w:rFonts w:ascii="Arial" w:eastAsia="Times New Roman" w:hAnsi="Arial" w:cs="Arial"/>
      <w:sz w:val="24"/>
      <w:szCs w:val="24"/>
      <w:shd w:val="clear" w:color="auto" w:fill="FFFFFF"/>
      <w:lang w:eastAsia="cs-CZ"/>
    </w:rPr>
  </w:style>
  <w:style w:type="paragraph" w:styleId="Revize">
    <w:name w:val="Revision"/>
    <w:hidden/>
    <w:uiPriority w:val="99"/>
    <w:semiHidden/>
    <w:rsid w:val="00DD7E82"/>
    <w:pPr>
      <w:spacing w:after="0" w:line="240" w:lineRule="auto"/>
    </w:pPr>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E719DF"/>
    <w:pPr>
      <w:widowControl w:val="0"/>
      <w:shd w:val="clear" w:color="auto" w:fill="FFFFFF"/>
      <w:tabs>
        <w:tab w:val="left" w:pos="893"/>
      </w:tabs>
      <w:autoSpaceDE w:val="0"/>
      <w:autoSpaceDN w:val="0"/>
      <w:adjustRightInd w:val="0"/>
      <w:spacing w:before="288" w:line="302" w:lineRule="exact"/>
      <w:ind w:left="0" w:right="14"/>
    </w:pPr>
    <w:rPr>
      <w:rFonts w:ascii="Arial" w:hAnsi="Arial" w:cs="Arial"/>
    </w:rPr>
  </w:style>
  <w:style w:type="character" w:customStyle="1" w:styleId="OdrkyChar">
    <w:name w:val="Odrážky Char"/>
    <w:basedOn w:val="Standardnpsmoodstavce"/>
    <w:link w:val="Odrky"/>
    <w:rsid w:val="00E719DF"/>
    <w:rPr>
      <w:rFonts w:ascii="Arial" w:eastAsia="Times New Roman" w:hAnsi="Arial" w:cs="Arial"/>
      <w:sz w:val="24"/>
      <w:szCs w:val="24"/>
      <w:shd w:val="clear" w:color="auto" w:fill="FFFFFF"/>
      <w:lang w:eastAsia="cs-CZ"/>
    </w:rPr>
  </w:style>
  <w:style w:type="paragraph" w:styleId="Bezmezer">
    <w:name w:val="No Spacing"/>
    <w:uiPriority w:val="1"/>
    <w:qFormat/>
    <w:rsid w:val="002107A6"/>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750424">
      <w:bodyDiv w:val="1"/>
      <w:marLeft w:val="0"/>
      <w:marRight w:val="0"/>
      <w:marTop w:val="0"/>
      <w:marBottom w:val="0"/>
      <w:divBdr>
        <w:top w:val="none" w:sz="0" w:space="0" w:color="auto"/>
        <w:left w:val="none" w:sz="0" w:space="0" w:color="auto"/>
        <w:bottom w:val="none" w:sz="0" w:space="0" w:color="auto"/>
        <w:right w:val="none" w:sz="0" w:space="0" w:color="auto"/>
      </w:divBdr>
    </w:div>
    <w:div w:id="1076316182">
      <w:bodyDiv w:val="1"/>
      <w:marLeft w:val="0"/>
      <w:marRight w:val="0"/>
      <w:marTop w:val="0"/>
      <w:marBottom w:val="0"/>
      <w:divBdr>
        <w:top w:val="none" w:sz="0" w:space="0" w:color="auto"/>
        <w:left w:val="none" w:sz="0" w:space="0" w:color="auto"/>
        <w:bottom w:val="none" w:sz="0" w:space="0" w:color="auto"/>
        <w:right w:val="none" w:sz="0" w:space="0" w:color="auto"/>
      </w:divBdr>
    </w:div>
    <w:div w:id="1156147778">
      <w:bodyDiv w:val="1"/>
      <w:marLeft w:val="0"/>
      <w:marRight w:val="0"/>
      <w:marTop w:val="0"/>
      <w:marBottom w:val="0"/>
      <w:divBdr>
        <w:top w:val="none" w:sz="0" w:space="0" w:color="auto"/>
        <w:left w:val="none" w:sz="0" w:space="0" w:color="auto"/>
        <w:bottom w:val="none" w:sz="0" w:space="0" w:color="auto"/>
        <w:right w:val="none" w:sz="0" w:space="0" w:color="auto"/>
      </w:divBdr>
    </w:div>
    <w:div w:id="172597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edrahy.cz/pro-partnery/provozovani-drahy.%20Poku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F516BA5-1549-4681-B37D-3EA48F9E0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2704</Words>
  <Characters>15954</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Univerzita Pardubice</Company>
  <LinksUpToDate>false</LinksUpToDate>
  <CharactersWithSpaces>18621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Kovalčíková Daniela, JUDr.</dc:creator>
  <cp:lastModifiedBy>Ordeltová Jana, Ing.</cp:lastModifiedBy>
  <cp:revision>10</cp:revision>
  <cp:lastPrinted>2023-10-24T04:35:00Z</cp:lastPrinted>
  <dcterms:created xsi:type="dcterms:W3CDTF">2023-11-29T07:41:00Z</dcterms:created>
  <dcterms:modified xsi:type="dcterms:W3CDTF">2024-03-15T11:01:00Z</dcterms:modified>
</cp:coreProperties>
</file>